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510" w:rsidRDefault="00AF62DA">
      <w:pPr>
        <w:rPr>
          <w:b/>
          <w:lang w:val="en-US" w:eastAsia="en-US"/>
        </w:rPr>
      </w:pPr>
      <w:r w:rsidRPr="00AF62DA">
        <w:rPr>
          <w:b/>
          <w:lang w:val="en-US" w:eastAsia="en-US"/>
        </w:rPr>
        <w:t xml:space="preserve">           </w:t>
      </w:r>
      <w:proofErr w:type="spellStart"/>
      <w:r w:rsidR="004E62B8" w:rsidRPr="00AF62DA">
        <w:rPr>
          <w:b/>
          <w:lang w:val="en-US" w:eastAsia="en-US"/>
        </w:rPr>
        <w:t>Technická</w:t>
      </w:r>
      <w:proofErr w:type="spellEnd"/>
      <w:r w:rsidR="004E62B8" w:rsidRPr="00AF62DA">
        <w:rPr>
          <w:b/>
          <w:lang w:val="en-US" w:eastAsia="en-US"/>
        </w:rPr>
        <w:t xml:space="preserve"> </w:t>
      </w:r>
      <w:proofErr w:type="spellStart"/>
      <w:r w:rsidR="004E62B8" w:rsidRPr="00AF62DA">
        <w:rPr>
          <w:b/>
          <w:lang w:val="en-US" w:eastAsia="en-US"/>
        </w:rPr>
        <w:t>zpráva</w:t>
      </w:r>
      <w:proofErr w:type="spellEnd"/>
    </w:p>
    <w:p w:rsidR="00AF62DA" w:rsidRDefault="00AF62DA">
      <w:pPr>
        <w:rPr>
          <w:b/>
          <w:lang w:val="en-US" w:eastAsia="en-US"/>
        </w:rPr>
      </w:pPr>
    </w:p>
    <w:p w:rsidR="00AF62DA" w:rsidRPr="00AF62DA" w:rsidRDefault="00AF62DA">
      <w:pPr>
        <w:rPr>
          <w:b/>
          <w:lang w:val="en-US" w:eastAsia="en-US"/>
        </w:rPr>
      </w:pPr>
    </w:p>
    <w:p w:rsidR="00AF5510" w:rsidRDefault="004E62B8">
      <w:pPr>
        <w:rPr>
          <w:lang w:val="en-US" w:eastAsia="en-US"/>
        </w:rPr>
      </w:pPr>
      <w:r>
        <w:rPr>
          <w:lang w:val="en-US" w:eastAsia="en-US"/>
        </w:rPr>
        <w:t xml:space="preserve">K </w:t>
      </w:r>
      <w:proofErr w:type="spellStart"/>
      <w:r>
        <w:rPr>
          <w:lang w:val="en-US" w:eastAsia="en-US"/>
        </w:rPr>
        <w:t>projektu</w:t>
      </w:r>
      <w:proofErr w:type="spellEnd"/>
      <w:r>
        <w:rPr>
          <w:lang w:val="en-US" w:eastAsia="en-US"/>
        </w:rPr>
        <w:t xml:space="preserve"> pro </w:t>
      </w:r>
      <w:proofErr w:type="spellStart"/>
      <w:r>
        <w:rPr>
          <w:lang w:val="en-US" w:eastAsia="en-US"/>
        </w:rPr>
        <w:t>stavební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povolení</w:t>
      </w:r>
      <w:proofErr w:type="spellEnd"/>
      <w:r>
        <w:rPr>
          <w:lang w:val="en-US" w:eastAsia="en-US"/>
        </w:rPr>
        <w:t xml:space="preserve"> </w:t>
      </w:r>
      <w:r w:rsidR="00AF62DA">
        <w:rPr>
          <w:lang w:val="en-US" w:eastAsia="en-US"/>
        </w:rPr>
        <w:t xml:space="preserve">/+ DÚR/ </w:t>
      </w:r>
      <w:proofErr w:type="spellStart"/>
      <w:r>
        <w:rPr>
          <w:lang w:val="en-US" w:eastAsia="en-US"/>
        </w:rPr>
        <w:t>na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objekt</w:t>
      </w:r>
      <w:proofErr w:type="spellEnd"/>
      <w:r>
        <w:rPr>
          <w:lang w:val="en-US" w:eastAsia="en-US"/>
        </w:rPr>
        <w:t xml:space="preserve"> </w:t>
      </w:r>
      <w:proofErr w:type="gramStart"/>
      <w:r w:rsidR="00AF62DA">
        <w:rPr>
          <w:lang w:val="en-US" w:eastAsia="en-US"/>
        </w:rPr>
        <w:t xml:space="preserve">D2.1 </w:t>
      </w:r>
      <w:r>
        <w:rPr>
          <w:lang w:val="en-US" w:eastAsia="en-US"/>
        </w:rPr>
        <w:t xml:space="preserve"> .</w:t>
      </w:r>
      <w:proofErr w:type="spellStart"/>
      <w:proofErr w:type="gramEnd"/>
      <w:r w:rsidR="00AF62DA">
        <w:rPr>
          <w:lang w:val="en-US" w:eastAsia="en-US"/>
        </w:rPr>
        <w:t>Zpevněné</w:t>
      </w:r>
      <w:proofErr w:type="spellEnd"/>
      <w:r w:rsidR="00AF62DA">
        <w:rPr>
          <w:lang w:val="en-US" w:eastAsia="en-US"/>
        </w:rPr>
        <w:t xml:space="preserve"> </w:t>
      </w:r>
      <w:proofErr w:type="spellStart"/>
      <w:r w:rsidR="00AF62DA">
        <w:rPr>
          <w:lang w:val="en-US" w:eastAsia="en-US"/>
        </w:rPr>
        <w:t>plochy</w:t>
      </w:r>
      <w:proofErr w:type="spellEnd"/>
      <w:r w:rsidR="00AF62DA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akci</w:t>
      </w:r>
      <w:proofErr w:type="spellEnd"/>
      <w:r>
        <w:rPr>
          <w:lang w:val="en-US" w:eastAsia="en-US"/>
        </w:rPr>
        <w:t xml:space="preserve"> „</w:t>
      </w:r>
      <w:proofErr w:type="spellStart"/>
      <w:r w:rsidR="00AF62DA">
        <w:rPr>
          <w:lang w:val="en-US" w:eastAsia="en-US"/>
        </w:rPr>
        <w:t>stavební</w:t>
      </w:r>
      <w:proofErr w:type="spellEnd"/>
      <w:r w:rsidR="00AF62DA">
        <w:rPr>
          <w:lang w:val="en-US" w:eastAsia="en-US"/>
        </w:rPr>
        <w:t xml:space="preserve"> </w:t>
      </w:r>
      <w:proofErr w:type="spellStart"/>
      <w:r w:rsidR="00AF62DA">
        <w:rPr>
          <w:lang w:val="en-US" w:eastAsia="en-US"/>
        </w:rPr>
        <w:t>úpravy</w:t>
      </w:r>
      <w:proofErr w:type="spellEnd"/>
      <w:r w:rsidR="00AF62DA">
        <w:rPr>
          <w:lang w:val="en-US" w:eastAsia="en-US"/>
        </w:rPr>
        <w:t xml:space="preserve"> </w:t>
      </w:r>
      <w:proofErr w:type="spellStart"/>
      <w:r w:rsidR="00AF62DA">
        <w:rPr>
          <w:lang w:val="en-US" w:eastAsia="en-US"/>
        </w:rPr>
        <w:t>stáv</w:t>
      </w:r>
      <w:proofErr w:type="spellEnd"/>
      <w:r w:rsidR="00AF62DA">
        <w:rPr>
          <w:lang w:val="en-US" w:eastAsia="en-US"/>
        </w:rPr>
        <w:t xml:space="preserve">. </w:t>
      </w:r>
      <w:proofErr w:type="spellStart"/>
      <w:proofErr w:type="gramStart"/>
      <w:r w:rsidR="00AF62DA">
        <w:rPr>
          <w:lang w:val="en-US" w:eastAsia="en-US"/>
        </w:rPr>
        <w:t>objektů</w:t>
      </w:r>
      <w:proofErr w:type="spellEnd"/>
      <w:proofErr w:type="gramEnd"/>
      <w:r w:rsidR="00AF62DA">
        <w:rPr>
          <w:lang w:val="en-US" w:eastAsia="en-US"/>
        </w:rPr>
        <w:t xml:space="preserve">    RD1 + RD2  FILIPOVA HUŤ</w:t>
      </w:r>
    </w:p>
    <w:p w:rsidR="00AF62DA" w:rsidRDefault="00AF62DA">
      <w:pPr>
        <w:rPr>
          <w:lang w:val="en-US" w:eastAsia="en-US"/>
        </w:rPr>
      </w:pPr>
    </w:p>
    <w:p w:rsidR="00AF5510" w:rsidRDefault="004E62B8">
      <w:pPr>
        <w:rPr>
          <w:lang w:val="en-US" w:eastAsia="en-US"/>
        </w:rPr>
      </w:pPr>
      <w:r>
        <w:rPr>
          <w:lang w:val="en-US" w:eastAsia="en-US"/>
        </w:rPr>
        <w:t xml:space="preserve">Investor: </w:t>
      </w:r>
      <w:r w:rsidR="00AF62DA">
        <w:rPr>
          <w:lang w:val="en-US" w:eastAsia="en-US"/>
        </w:rPr>
        <w:t xml:space="preserve"> </w:t>
      </w:r>
      <w:proofErr w:type="spellStart"/>
      <w:proofErr w:type="gramStart"/>
      <w:r w:rsidR="00AF62DA">
        <w:rPr>
          <w:lang w:val="en-US" w:eastAsia="en-US"/>
        </w:rPr>
        <w:t>obec</w:t>
      </w:r>
      <w:proofErr w:type="spellEnd"/>
      <w:r w:rsidR="00B7568A">
        <w:rPr>
          <w:lang w:val="en-US" w:eastAsia="en-US"/>
        </w:rPr>
        <w:t xml:space="preserve"> </w:t>
      </w:r>
      <w:r w:rsidR="00AF62DA">
        <w:rPr>
          <w:lang w:val="en-US" w:eastAsia="en-US"/>
        </w:rPr>
        <w:t xml:space="preserve"> Modrava</w:t>
      </w:r>
      <w:proofErr w:type="gramEnd"/>
      <w:r>
        <w:rPr>
          <w:lang w:val="en-US" w:eastAsia="en-US"/>
        </w:rPr>
        <w:t>.</w:t>
      </w:r>
    </w:p>
    <w:p w:rsidR="00AF62DA" w:rsidRDefault="00AF62DA">
      <w:pPr>
        <w:rPr>
          <w:lang w:val="en-US" w:eastAsia="en-US"/>
        </w:rPr>
      </w:pPr>
    </w:p>
    <w:p w:rsidR="00AF5510" w:rsidRDefault="004E62B8">
      <w:pPr>
        <w:rPr>
          <w:lang w:val="en-US" w:eastAsia="en-US"/>
        </w:rPr>
      </w:pPr>
      <w:proofErr w:type="spellStart"/>
      <w:r>
        <w:rPr>
          <w:lang w:val="en-US" w:eastAsia="en-US"/>
        </w:rPr>
        <w:t>Všeobecně</w:t>
      </w:r>
      <w:proofErr w:type="spellEnd"/>
      <w:r>
        <w:rPr>
          <w:lang w:val="en-US" w:eastAsia="en-US"/>
        </w:rPr>
        <w:t>:</w:t>
      </w:r>
    </w:p>
    <w:p w:rsidR="00AF62DA" w:rsidRDefault="004E62B8">
      <w:pPr>
        <w:rPr>
          <w:lang w:val="en-US" w:eastAsia="en-US"/>
        </w:rPr>
      </w:pPr>
      <w:proofErr w:type="spellStart"/>
      <w:r>
        <w:rPr>
          <w:lang w:val="en-US" w:eastAsia="en-US"/>
        </w:rPr>
        <w:t>Projekt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by</w:t>
      </w:r>
      <w:r w:rsidR="00AF62DA">
        <w:rPr>
          <w:lang w:val="en-US" w:eastAsia="en-US"/>
        </w:rPr>
        <w:t>l</w:t>
      </w:r>
      <w:proofErr w:type="spellEnd"/>
      <w:r>
        <w:rPr>
          <w:lang w:val="en-US" w:eastAsia="en-US"/>
        </w:rPr>
        <w:t xml:space="preserve"> </w:t>
      </w:r>
      <w:proofErr w:type="spellStart"/>
      <w:proofErr w:type="gramStart"/>
      <w:r>
        <w:rPr>
          <w:lang w:val="en-US" w:eastAsia="en-US"/>
        </w:rPr>
        <w:t>zpracován</w:t>
      </w:r>
      <w:proofErr w:type="spellEnd"/>
      <w:r w:rsidR="00AF62DA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na</w:t>
      </w:r>
      <w:proofErr w:type="spellEnd"/>
      <w:proofErr w:type="gram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podkladě</w:t>
      </w:r>
      <w:proofErr w:type="spellEnd"/>
      <w:r>
        <w:rPr>
          <w:lang w:val="en-US" w:eastAsia="en-US"/>
        </w:rPr>
        <w:t xml:space="preserve"> </w:t>
      </w:r>
      <w:r w:rsidR="00AF62DA"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schválené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dokumentace</w:t>
      </w:r>
      <w:proofErr w:type="spellEnd"/>
      <w:r>
        <w:rPr>
          <w:lang w:val="en-US" w:eastAsia="en-US"/>
        </w:rPr>
        <w:t xml:space="preserve"> </w:t>
      </w:r>
      <w:r w:rsidR="00AF62DA">
        <w:rPr>
          <w:lang w:val="en-US" w:eastAsia="en-US"/>
        </w:rPr>
        <w:t xml:space="preserve">– </w:t>
      </w:r>
      <w:proofErr w:type="spellStart"/>
      <w:r w:rsidR="00AF62DA">
        <w:rPr>
          <w:lang w:val="en-US" w:eastAsia="en-US"/>
        </w:rPr>
        <w:t>studie</w:t>
      </w:r>
      <w:proofErr w:type="spellEnd"/>
      <w:r w:rsidR="00AF62DA">
        <w:rPr>
          <w:lang w:val="en-US" w:eastAsia="en-US"/>
        </w:rPr>
        <w:t xml:space="preserve"> </w:t>
      </w:r>
      <w:proofErr w:type="spellStart"/>
      <w:r w:rsidR="00AF62DA">
        <w:rPr>
          <w:lang w:val="en-US" w:eastAsia="en-US"/>
        </w:rPr>
        <w:t>stavby</w:t>
      </w:r>
      <w:proofErr w:type="spellEnd"/>
      <w:r w:rsidR="00AF62DA">
        <w:rPr>
          <w:lang w:val="en-US" w:eastAsia="en-US"/>
        </w:rPr>
        <w:t xml:space="preserve"> + 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polohopisného</w:t>
      </w:r>
      <w:proofErr w:type="spellEnd"/>
      <w:r>
        <w:rPr>
          <w:lang w:val="en-US" w:eastAsia="en-US"/>
        </w:rPr>
        <w:t xml:space="preserve"> a </w:t>
      </w:r>
      <w:proofErr w:type="spellStart"/>
      <w:r>
        <w:rPr>
          <w:lang w:val="en-US" w:eastAsia="en-US"/>
        </w:rPr>
        <w:t>výškopisného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zaměření</w:t>
      </w:r>
      <w:proofErr w:type="spellEnd"/>
      <w:r>
        <w:rPr>
          <w:lang w:val="en-US" w:eastAsia="en-US"/>
        </w:rPr>
        <w:t xml:space="preserve"> a </w:t>
      </w:r>
      <w:proofErr w:type="spellStart"/>
      <w:r>
        <w:rPr>
          <w:lang w:val="en-US" w:eastAsia="en-US"/>
        </w:rPr>
        <w:t>následné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situace</w:t>
      </w:r>
      <w:proofErr w:type="spellEnd"/>
      <w:r>
        <w:rPr>
          <w:lang w:val="en-US" w:eastAsia="en-US"/>
        </w:rPr>
        <w:t xml:space="preserve"> v </w:t>
      </w:r>
      <w:proofErr w:type="spellStart"/>
      <w:r>
        <w:rPr>
          <w:lang w:val="en-US" w:eastAsia="en-US"/>
        </w:rPr>
        <w:t>měř</w:t>
      </w:r>
      <w:proofErr w:type="spellEnd"/>
      <w:r>
        <w:rPr>
          <w:lang w:val="en-US" w:eastAsia="en-US"/>
        </w:rPr>
        <w:t xml:space="preserve">. </w:t>
      </w:r>
      <w:proofErr w:type="gramStart"/>
      <w:r>
        <w:rPr>
          <w:lang w:val="en-US" w:eastAsia="en-US"/>
        </w:rPr>
        <w:t>1:</w:t>
      </w:r>
      <w:r w:rsidR="00B7568A">
        <w:rPr>
          <w:lang w:val="en-US" w:eastAsia="en-US"/>
        </w:rPr>
        <w:t>25</w:t>
      </w:r>
      <w:r>
        <w:rPr>
          <w:lang w:val="en-US" w:eastAsia="en-US"/>
        </w:rPr>
        <w:t>0.</w:t>
      </w:r>
      <w:proofErr w:type="gramEnd"/>
      <w:r w:rsidR="00AF62DA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</w:p>
    <w:p w:rsidR="00AF62DA" w:rsidRDefault="00AF62DA">
      <w:pPr>
        <w:rPr>
          <w:lang w:val="en-US" w:eastAsia="en-US"/>
        </w:rPr>
      </w:pPr>
    </w:p>
    <w:p w:rsidR="00AF5510" w:rsidRPr="00AF62DA" w:rsidRDefault="004E62B8">
      <w:pPr>
        <w:rPr>
          <w:b/>
          <w:lang w:val="en-US" w:eastAsia="en-US"/>
        </w:rPr>
      </w:pPr>
      <w:proofErr w:type="spellStart"/>
      <w:r w:rsidRPr="00AF62DA">
        <w:rPr>
          <w:b/>
          <w:lang w:val="en-US" w:eastAsia="en-US"/>
        </w:rPr>
        <w:t>Komunikace</w:t>
      </w:r>
      <w:proofErr w:type="spellEnd"/>
      <w:r w:rsidRPr="00AF62DA">
        <w:rPr>
          <w:b/>
          <w:lang w:val="en-US" w:eastAsia="en-US"/>
        </w:rPr>
        <w:t>:</w:t>
      </w:r>
    </w:p>
    <w:p w:rsidR="00AF62DA" w:rsidRPr="00AF62DA" w:rsidRDefault="00AF62DA">
      <w:pPr>
        <w:rPr>
          <w:b/>
          <w:lang w:val="en-US" w:eastAsia="en-US"/>
        </w:rPr>
      </w:pPr>
      <w:r w:rsidRPr="00AF62DA">
        <w:rPr>
          <w:b/>
          <w:sz w:val="22"/>
        </w:rPr>
        <w:t>Stávající stav</w:t>
      </w:r>
    </w:p>
    <w:p w:rsidR="00AF5510" w:rsidRDefault="00AF62DA">
      <w:pPr>
        <w:rPr>
          <w:lang w:val="en-US" w:eastAsia="en-US"/>
        </w:rPr>
      </w:pPr>
      <w:proofErr w:type="spellStart"/>
      <w:r>
        <w:rPr>
          <w:lang w:val="en-US" w:eastAsia="en-US"/>
        </w:rPr>
        <w:t>Lokalita</w:t>
      </w:r>
      <w:proofErr w:type="spellEnd"/>
      <w:r>
        <w:rPr>
          <w:lang w:val="en-US" w:eastAsia="en-US"/>
        </w:rPr>
        <w:t xml:space="preserve"> je </w:t>
      </w:r>
      <w:proofErr w:type="spellStart"/>
      <w:r>
        <w:rPr>
          <w:lang w:val="en-US" w:eastAsia="en-US"/>
        </w:rPr>
        <w:t>napojena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stávající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zpevněnou</w:t>
      </w:r>
      <w:proofErr w:type="spellEnd"/>
      <w:r>
        <w:rPr>
          <w:lang w:val="en-US" w:eastAsia="en-US"/>
        </w:rPr>
        <w:t xml:space="preserve"> /</w:t>
      </w:r>
      <w:proofErr w:type="spellStart"/>
      <w:r>
        <w:rPr>
          <w:lang w:val="en-US" w:eastAsia="en-US"/>
        </w:rPr>
        <w:t>štěrkovou</w:t>
      </w:r>
      <w:proofErr w:type="spellEnd"/>
      <w:r>
        <w:rPr>
          <w:lang w:val="en-US" w:eastAsia="en-US"/>
        </w:rPr>
        <w:t xml:space="preserve">/ </w:t>
      </w:r>
      <w:proofErr w:type="spellStart"/>
      <w:proofErr w:type="gramStart"/>
      <w:r>
        <w:rPr>
          <w:lang w:val="en-US" w:eastAsia="en-US"/>
        </w:rPr>
        <w:t>komunikací</w:t>
      </w:r>
      <w:proofErr w:type="spellEnd"/>
      <w:r>
        <w:rPr>
          <w:lang w:val="en-US" w:eastAsia="en-US"/>
        </w:rPr>
        <w:t xml:space="preserve">  </w:t>
      </w:r>
      <w:proofErr w:type="spellStart"/>
      <w:r>
        <w:rPr>
          <w:lang w:val="en-US" w:eastAsia="en-US"/>
        </w:rPr>
        <w:t>zpřístupňující</w:t>
      </w:r>
      <w:proofErr w:type="spellEnd"/>
      <w:proofErr w:type="gram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objekty</w:t>
      </w:r>
      <w:proofErr w:type="spellEnd"/>
      <w:r>
        <w:rPr>
          <w:lang w:val="en-US" w:eastAsia="en-US"/>
        </w:rPr>
        <w:t xml:space="preserve"> RD1 + RD2</w:t>
      </w:r>
      <w:r w:rsidR="004E62B8">
        <w:rPr>
          <w:lang w:val="en-US" w:eastAsia="en-US"/>
        </w:rPr>
        <w:t xml:space="preserve">. </w:t>
      </w:r>
      <w:r w:rsidR="00B7568A">
        <w:rPr>
          <w:lang w:val="en-US" w:eastAsia="en-US"/>
        </w:rPr>
        <w:t xml:space="preserve"> </w:t>
      </w:r>
      <w:r>
        <w:rPr>
          <w:lang w:val="en-US" w:eastAsia="en-US"/>
        </w:rPr>
        <w:t xml:space="preserve">Na </w:t>
      </w:r>
      <w:proofErr w:type="spellStart"/>
      <w:r>
        <w:rPr>
          <w:lang w:val="en-US" w:eastAsia="en-US"/>
        </w:rPr>
        <w:t>stávající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komunikaci</w:t>
      </w:r>
      <w:proofErr w:type="spellEnd"/>
      <w:r>
        <w:rPr>
          <w:lang w:val="en-US" w:eastAsia="en-US"/>
        </w:rPr>
        <w:t xml:space="preserve"> je </w:t>
      </w:r>
      <w:proofErr w:type="spellStart"/>
      <w:r>
        <w:rPr>
          <w:lang w:val="en-US" w:eastAsia="en-US"/>
        </w:rPr>
        <w:t>omezená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návrhová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rachlost</w:t>
      </w:r>
      <w:proofErr w:type="spellEnd"/>
      <w:r w:rsidR="004E62B8">
        <w:rPr>
          <w:lang w:val="en-US" w:eastAsia="en-US"/>
        </w:rPr>
        <w:t xml:space="preserve"> 30 km/</w:t>
      </w:r>
      <w:proofErr w:type="spellStart"/>
      <w:r w:rsidR="004E62B8">
        <w:rPr>
          <w:lang w:val="en-US" w:eastAsia="en-US"/>
        </w:rPr>
        <w:t>hod</w:t>
      </w:r>
      <w:proofErr w:type="spellEnd"/>
      <w:r>
        <w:rPr>
          <w:lang w:val="en-US" w:eastAsia="en-US"/>
        </w:rPr>
        <w:t>,</w:t>
      </w:r>
      <w:r w:rsidR="00B7568A">
        <w:rPr>
          <w:lang w:val="en-US" w:eastAsia="en-US"/>
        </w:rPr>
        <w:t xml:space="preserve"> </w:t>
      </w:r>
      <w:r>
        <w:rPr>
          <w:lang w:val="en-US" w:eastAsia="en-US"/>
        </w:rPr>
        <w:t xml:space="preserve">+ </w:t>
      </w:r>
      <w:proofErr w:type="spellStart"/>
      <w:r>
        <w:rPr>
          <w:lang w:val="en-US" w:eastAsia="en-US"/>
        </w:rPr>
        <w:t>zákaz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vjezdu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vozidel</w:t>
      </w:r>
      <w:proofErr w:type="spellEnd"/>
      <w:r>
        <w:rPr>
          <w:lang w:val="en-US" w:eastAsia="en-US"/>
        </w:rPr>
        <w:t xml:space="preserve"> </w:t>
      </w:r>
      <w:proofErr w:type="gramStart"/>
      <w:r>
        <w:rPr>
          <w:lang w:val="en-US" w:eastAsia="en-US"/>
        </w:rPr>
        <w:t>-</w:t>
      </w:r>
      <w:r w:rsidR="00B7568A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mimo</w:t>
      </w:r>
      <w:proofErr w:type="spellEnd"/>
      <w:proofErr w:type="gram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dopravní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obsluhu</w:t>
      </w:r>
      <w:proofErr w:type="spellEnd"/>
      <w:r>
        <w:rPr>
          <w:lang w:val="en-US" w:eastAsia="en-US"/>
        </w:rPr>
        <w:t>.</w:t>
      </w:r>
      <w:r w:rsidR="004E62B8">
        <w:rPr>
          <w:lang w:val="en-US" w:eastAsia="en-US"/>
        </w:rPr>
        <w:t>.</w:t>
      </w:r>
    </w:p>
    <w:p w:rsidR="00AF62DA" w:rsidRDefault="00AF62DA">
      <w:pPr>
        <w:rPr>
          <w:lang w:val="en-US" w:eastAsia="en-US"/>
        </w:rPr>
      </w:pPr>
      <w:r>
        <w:rPr>
          <w:lang w:val="en-US" w:eastAsia="en-US"/>
        </w:rPr>
        <w:t xml:space="preserve">  </w:t>
      </w:r>
      <w:proofErr w:type="spellStart"/>
      <w:r>
        <w:rPr>
          <w:lang w:val="en-US" w:eastAsia="en-US"/>
        </w:rPr>
        <w:t>Stávající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komunikace</w:t>
      </w:r>
      <w:proofErr w:type="spellEnd"/>
      <w:r>
        <w:rPr>
          <w:lang w:val="en-US" w:eastAsia="en-US"/>
        </w:rPr>
        <w:t xml:space="preserve"> je v š. </w:t>
      </w:r>
      <w:proofErr w:type="spellStart"/>
      <w:r>
        <w:rPr>
          <w:lang w:val="en-US" w:eastAsia="en-US"/>
        </w:rPr>
        <w:t>cca</w:t>
      </w:r>
      <w:proofErr w:type="spellEnd"/>
      <w:r>
        <w:rPr>
          <w:lang w:val="en-US" w:eastAsia="en-US"/>
        </w:rPr>
        <w:t xml:space="preserve"> 3,5m, pro </w:t>
      </w:r>
      <w:proofErr w:type="spellStart"/>
      <w:r>
        <w:rPr>
          <w:lang w:val="en-US" w:eastAsia="en-US"/>
        </w:rPr>
        <w:t>potřebu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kolmého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navrženého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parkování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rozšířena</w:t>
      </w:r>
      <w:proofErr w:type="spellEnd"/>
      <w:r>
        <w:rPr>
          <w:lang w:val="en-US" w:eastAsia="en-US"/>
        </w:rPr>
        <w:t xml:space="preserve"> </w:t>
      </w:r>
      <w:proofErr w:type="spellStart"/>
      <w:proofErr w:type="gramStart"/>
      <w:r>
        <w:rPr>
          <w:lang w:val="en-US" w:eastAsia="en-US"/>
        </w:rPr>
        <w:t>na</w:t>
      </w:r>
      <w:proofErr w:type="spellEnd"/>
      <w:proofErr w:type="gram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šířku</w:t>
      </w:r>
      <w:proofErr w:type="spellEnd"/>
      <w:r>
        <w:rPr>
          <w:lang w:val="en-US" w:eastAsia="en-US"/>
        </w:rPr>
        <w:t xml:space="preserve"> 6,00m.</w:t>
      </w:r>
    </w:p>
    <w:p w:rsidR="00AF62DA" w:rsidRDefault="00AF62DA">
      <w:pPr>
        <w:rPr>
          <w:lang w:val="en-US" w:eastAsia="en-US"/>
        </w:rPr>
      </w:pPr>
    </w:p>
    <w:p w:rsidR="006A0D42" w:rsidRPr="006A0D42" w:rsidRDefault="006A0D42">
      <w:pPr>
        <w:rPr>
          <w:b/>
          <w:lang w:val="en-US" w:eastAsia="en-US"/>
        </w:rPr>
      </w:pPr>
      <w:proofErr w:type="spellStart"/>
      <w:r w:rsidRPr="006A0D42">
        <w:rPr>
          <w:b/>
          <w:lang w:val="en-US" w:eastAsia="en-US"/>
        </w:rPr>
        <w:t>Návrh</w:t>
      </w:r>
      <w:proofErr w:type="spellEnd"/>
      <w:r w:rsidRPr="006A0D42">
        <w:rPr>
          <w:b/>
          <w:lang w:val="en-US" w:eastAsia="en-US"/>
        </w:rPr>
        <w:t>:</w:t>
      </w:r>
    </w:p>
    <w:p w:rsidR="00AF5510" w:rsidRDefault="006A0D42">
      <w:pPr>
        <w:rPr>
          <w:lang w:val="en-US" w:eastAsia="en-US"/>
        </w:rPr>
      </w:pPr>
      <w:proofErr w:type="spellStart"/>
      <w:r>
        <w:rPr>
          <w:lang w:val="en-US" w:eastAsia="en-US"/>
        </w:rPr>
        <w:t>Stávající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komunikace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rozšířena</w:t>
      </w:r>
      <w:proofErr w:type="spellEnd"/>
      <w:r>
        <w:rPr>
          <w:lang w:val="en-US" w:eastAsia="en-US"/>
        </w:rPr>
        <w:t xml:space="preserve"> </w:t>
      </w:r>
      <w:r w:rsidR="00B008E2">
        <w:rPr>
          <w:lang w:val="en-US" w:eastAsia="en-US"/>
        </w:rPr>
        <w:t xml:space="preserve">v </w:t>
      </w:r>
      <w:proofErr w:type="spellStart"/>
      <w:r w:rsidR="00B008E2">
        <w:rPr>
          <w:lang w:val="en-US" w:eastAsia="en-US"/>
        </w:rPr>
        <w:t>prostoru</w:t>
      </w:r>
      <w:proofErr w:type="spellEnd"/>
      <w:r w:rsidR="00B008E2">
        <w:rPr>
          <w:lang w:val="en-US" w:eastAsia="en-US"/>
        </w:rPr>
        <w:t xml:space="preserve"> </w:t>
      </w:r>
      <w:proofErr w:type="spellStart"/>
      <w:r w:rsidR="00B008E2">
        <w:rPr>
          <w:lang w:val="en-US" w:eastAsia="en-US"/>
        </w:rPr>
        <w:t>nového</w:t>
      </w:r>
      <w:proofErr w:type="spellEnd"/>
      <w:r w:rsidR="00B008E2">
        <w:rPr>
          <w:lang w:val="en-US" w:eastAsia="en-US"/>
        </w:rPr>
        <w:t xml:space="preserve"> </w:t>
      </w:r>
      <w:proofErr w:type="spellStart"/>
      <w:r w:rsidR="00B008E2">
        <w:rPr>
          <w:lang w:val="en-US" w:eastAsia="en-US"/>
        </w:rPr>
        <w:t>kolmého</w:t>
      </w:r>
      <w:proofErr w:type="spellEnd"/>
      <w:r w:rsidR="00B008E2">
        <w:rPr>
          <w:lang w:val="en-US" w:eastAsia="en-US"/>
        </w:rPr>
        <w:t xml:space="preserve"> </w:t>
      </w:r>
      <w:proofErr w:type="spellStart"/>
      <w:r w:rsidR="00B008E2">
        <w:rPr>
          <w:lang w:val="en-US" w:eastAsia="en-US"/>
        </w:rPr>
        <w:t>parkování</w:t>
      </w:r>
      <w:r>
        <w:rPr>
          <w:lang w:val="en-US" w:eastAsia="en-US"/>
        </w:rPr>
        <w:t>na</w:t>
      </w:r>
      <w:proofErr w:type="spellEnd"/>
      <w:r>
        <w:rPr>
          <w:lang w:val="en-US" w:eastAsia="en-US"/>
        </w:rPr>
        <w:t xml:space="preserve"> </w:t>
      </w:r>
      <w:proofErr w:type="spellStart"/>
      <w:r w:rsidR="00B008E2">
        <w:rPr>
          <w:lang w:val="en-US" w:eastAsia="en-US"/>
        </w:rPr>
        <w:t>na</w:t>
      </w:r>
      <w:proofErr w:type="spellEnd"/>
      <w:r w:rsidR="00B008E2"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celkovou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šířku</w:t>
      </w:r>
      <w:proofErr w:type="spellEnd"/>
      <w:r>
        <w:rPr>
          <w:lang w:val="en-US" w:eastAsia="en-US"/>
        </w:rPr>
        <w:t xml:space="preserve"> 6,00m</w:t>
      </w:r>
      <w:r w:rsidR="004E62B8">
        <w:rPr>
          <w:lang w:val="en-US" w:eastAsia="en-US"/>
        </w:rPr>
        <w:t xml:space="preserve"> s </w:t>
      </w:r>
      <w:proofErr w:type="spellStart"/>
      <w:r w:rsidR="004E62B8">
        <w:rPr>
          <w:lang w:val="en-US" w:eastAsia="en-US"/>
        </w:rPr>
        <w:t>jednostranným</w:t>
      </w:r>
      <w:proofErr w:type="spellEnd"/>
      <w:r w:rsidR="004E62B8">
        <w:rPr>
          <w:lang w:val="en-US" w:eastAsia="en-US"/>
        </w:rPr>
        <w:t xml:space="preserve"> </w:t>
      </w:r>
      <w:proofErr w:type="spellStart"/>
      <w:r w:rsidR="004E62B8">
        <w:rPr>
          <w:lang w:val="en-US" w:eastAsia="en-US"/>
        </w:rPr>
        <w:t>spádem</w:t>
      </w:r>
      <w:proofErr w:type="spellEnd"/>
      <w:r w:rsidR="004E62B8">
        <w:rPr>
          <w:lang w:val="en-US" w:eastAsia="en-US"/>
        </w:rPr>
        <w:t xml:space="preserve"> 2</w:t>
      </w:r>
      <w:proofErr w:type="gramStart"/>
      <w:r w:rsidR="004E62B8">
        <w:rPr>
          <w:lang w:val="en-US" w:eastAsia="en-US"/>
        </w:rPr>
        <w:t>,</w:t>
      </w:r>
      <w:r>
        <w:rPr>
          <w:lang w:val="en-US" w:eastAsia="en-US"/>
        </w:rPr>
        <w:t>0</w:t>
      </w:r>
      <w:r w:rsidR="004E62B8">
        <w:rPr>
          <w:lang w:val="en-US" w:eastAsia="en-US"/>
        </w:rPr>
        <w:t>0</w:t>
      </w:r>
      <w:proofErr w:type="gramEnd"/>
      <w:r w:rsidR="004E62B8">
        <w:rPr>
          <w:lang w:val="en-US" w:eastAsia="en-US"/>
        </w:rPr>
        <w:t xml:space="preserve">%, </w:t>
      </w:r>
      <w:r>
        <w:rPr>
          <w:lang w:val="en-US" w:eastAsia="en-US"/>
        </w:rPr>
        <w:t xml:space="preserve">s </w:t>
      </w:r>
      <w:proofErr w:type="spellStart"/>
      <w:r>
        <w:rPr>
          <w:lang w:val="en-US" w:eastAsia="en-US"/>
        </w:rPr>
        <w:t>odvodněním</w:t>
      </w:r>
      <w:proofErr w:type="spellEnd"/>
      <w:r>
        <w:rPr>
          <w:lang w:val="en-US" w:eastAsia="en-US"/>
        </w:rPr>
        <w:t xml:space="preserve"> do </w:t>
      </w:r>
      <w:proofErr w:type="spellStart"/>
      <w:r>
        <w:rPr>
          <w:lang w:val="en-US" w:eastAsia="en-US"/>
        </w:rPr>
        <w:t>přilehlých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ploch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zeleně</w:t>
      </w:r>
      <w:proofErr w:type="spellEnd"/>
      <w:r>
        <w:rPr>
          <w:lang w:val="en-US" w:eastAsia="en-US"/>
        </w:rPr>
        <w:t>.</w:t>
      </w:r>
    </w:p>
    <w:p w:rsidR="006A0D42" w:rsidRDefault="006A0D42">
      <w:pPr>
        <w:rPr>
          <w:lang w:val="en-US" w:eastAsia="en-US"/>
        </w:rPr>
      </w:pPr>
      <w:proofErr w:type="spellStart"/>
      <w:r>
        <w:rPr>
          <w:lang w:val="en-US" w:eastAsia="en-US"/>
        </w:rPr>
        <w:t>Rozšíření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komunikace</w:t>
      </w:r>
      <w:proofErr w:type="spellEnd"/>
      <w:r>
        <w:rPr>
          <w:lang w:val="en-US" w:eastAsia="en-US"/>
        </w:rPr>
        <w:t xml:space="preserve"> je </w:t>
      </w:r>
      <w:proofErr w:type="spellStart"/>
      <w:r>
        <w:rPr>
          <w:lang w:val="en-US" w:eastAsia="en-US"/>
        </w:rPr>
        <w:t>navrženo</w:t>
      </w:r>
      <w:proofErr w:type="spellEnd"/>
      <w:r>
        <w:rPr>
          <w:lang w:val="en-US" w:eastAsia="en-US"/>
        </w:rPr>
        <w:t xml:space="preserve"> / v </w:t>
      </w:r>
      <w:proofErr w:type="spellStart"/>
      <w:r>
        <w:rPr>
          <w:lang w:val="en-US" w:eastAsia="en-US"/>
        </w:rPr>
        <w:t>souladu</w:t>
      </w:r>
      <w:proofErr w:type="spellEnd"/>
      <w:r>
        <w:rPr>
          <w:lang w:val="en-US" w:eastAsia="en-US"/>
        </w:rPr>
        <w:t xml:space="preserve"> se </w:t>
      </w:r>
      <w:proofErr w:type="spellStart"/>
      <w:r>
        <w:rPr>
          <w:lang w:val="en-US" w:eastAsia="en-US"/>
        </w:rPr>
        <w:t>stávající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skladbou</w:t>
      </w:r>
      <w:proofErr w:type="spellEnd"/>
      <w:r>
        <w:rPr>
          <w:lang w:val="en-US" w:eastAsia="en-US"/>
        </w:rPr>
        <w:t xml:space="preserve">/ </w:t>
      </w:r>
      <w:proofErr w:type="spellStart"/>
      <w:r>
        <w:rPr>
          <w:lang w:val="en-US" w:eastAsia="en-US"/>
        </w:rPr>
        <w:t>jako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štěrková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komunikace</w:t>
      </w:r>
      <w:proofErr w:type="spellEnd"/>
      <w:r>
        <w:rPr>
          <w:lang w:val="en-US" w:eastAsia="en-US"/>
        </w:rPr>
        <w:t xml:space="preserve"> se </w:t>
      </w:r>
      <w:proofErr w:type="spellStart"/>
      <w:r>
        <w:rPr>
          <w:lang w:val="en-US" w:eastAsia="en-US"/>
        </w:rPr>
        <w:t>skladbou</w:t>
      </w:r>
      <w:proofErr w:type="spellEnd"/>
      <w:r>
        <w:rPr>
          <w:lang w:val="en-US" w:eastAsia="en-US"/>
        </w:rPr>
        <w:t>:</w:t>
      </w:r>
    </w:p>
    <w:p w:rsidR="006A0D42" w:rsidRPr="00591DA5" w:rsidRDefault="006A0D42" w:rsidP="006A0D4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proofErr w:type="gramStart"/>
      <w:r w:rsidRPr="00591DA5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kamenná</w:t>
      </w:r>
      <w:proofErr w:type="gramEnd"/>
      <w:r>
        <w:rPr>
          <w:sz w:val="22"/>
          <w:szCs w:val="22"/>
        </w:rPr>
        <w:t xml:space="preserve"> drť 70kg/m</w:t>
      </w:r>
      <w:r>
        <w:rPr>
          <w:sz w:val="22"/>
          <w:szCs w:val="22"/>
          <w:vertAlign w:val="superscript"/>
        </w:rPr>
        <w:t>2</w:t>
      </w:r>
      <w:r w:rsidRPr="00591DA5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</w:t>
      </w:r>
      <w:r w:rsidRPr="00591DA5">
        <w:rPr>
          <w:sz w:val="22"/>
          <w:szCs w:val="22"/>
        </w:rPr>
        <w:t xml:space="preserve">-  </w:t>
      </w:r>
      <w:r>
        <w:rPr>
          <w:sz w:val="22"/>
          <w:szCs w:val="22"/>
        </w:rPr>
        <w:t>50</w:t>
      </w:r>
      <w:r w:rsidRPr="00591DA5">
        <w:rPr>
          <w:sz w:val="22"/>
          <w:szCs w:val="22"/>
        </w:rPr>
        <w:t xml:space="preserve"> mm</w:t>
      </w:r>
    </w:p>
    <w:p w:rsidR="006A0D42" w:rsidRPr="00591DA5" w:rsidRDefault="006A0D42" w:rsidP="006A0D4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proofErr w:type="gramStart"/>
      <w:r w:rsidRPr="00591DA5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</w:t>
      </w:r>
      <w:r w:rsidRPr="00591DA5">
        <w:rPr>
          <w:sz w:val="22"/>
          <w:szCs w:val="22"/>
        </w:rPr>
        <w:t>Drcené</w:t>
      </w:r>
      <w:proofErr w:type="gramEnd"/>
      <w:r w:rsidRPr="00591DA5">
        <w:rPr>
          <w:sz w:val="22"/>
          <w:szCs w:val="22"/>
        </w:rPr>
        <w:t xml:space="preserve"> kamenivo</w:t>
      </w:r>
      <w:r>
        <w:rPr>
          <w:sz w:val="22"/>
          <w:szCs w:val="22"/>
        </w:rPr>
        <w:t xml:space="preserve">- štěrk </w:t>
      </w:r>
      <w:r w:rsidRPr="00591DA5">
        <w:rPr>
          <w:sz w:val="22"/>
          <w:szCs w:val="22"/>
        </w:rPr>
        <w:t>32- 63mm              -200 mm</w:t>
      </w:r>
    </w:p>
    <w:p w:rsidR="006A0D42" w:rsidRDefault="006A0D42" w:rsidP="006A0D4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 w:rsidRPr="00591DA5">
        <w:rPr>
          <w:sz w:val="22"/>
          <w:szCs w:val="22"/>
        </w:rPr>
        <w:t xml:space="preserve">- Zhutněná </w:t>
      </w:r>
      <w:proofErr w:type="gramStart"/>
      <w:r w:rsidRPr="00591DA5">
        <w:rPr>
          <w:sz w:val="22"/>
          <w:szCs w:val="22"/>
        </w:rPr>
        <w:t xml:space="preserve">pláň </w:t>
      </w:r>
      <w:r w:rsidR="00B34FCD">
        <w:rPr>
          <w:sz w:val="22"/>
          <w:szCs w:val="22"/>
        </w:rPr>
        <w:t xml:space="preserve"> </w:t>
      </w:r>
      <w:r w:rsidRPr="00591DA5">
        <w:rPr>
          <w:sz w:val="22"/>
          <w:szCs w:val="22"/>
        </w:rPr>
        <w:t xml:space="preserve"> /</w:t>
      </w:r>
      <w:proofErr w:type="spellStart"/>
      <w:r w:rsidRPr="00591DA5">
        <w:rPr>
          <w:sz w:val="22"/>
          <w:szCs w:val="22"/>
        </w:rPr>
        <w:t>Edef</w:t>
      </w:r>
      <w:proofErr w:type="spellEnd"/>
      <w:proofErr w:type="gramEnd"/>
      <w:r w:rsidRPr="00591DA5">
        <w:rPr>
          <w:sz w:val="22"/>
          <w:szCs w:val="22"/>
        </w:rPr>
        <w:t xml:space="preserve"> =45 </w:t>
      </w:r>
      <w:proofErr w:type="spellStart"/>
      <w:r w:rsidRPr="00591DA5">
        <w:rPr>
          <w:sz w:val="22"/>
          <w:szCs w:val="22"/>
        </w:rPr>
        <w:t>MPa</w:t>
      </w:r>
      <w:proofErr w:type="spellEnd"/>
      <w:r w:rsidRPr="00591DA5">
        <w:rPr>
          <w:sz w:val="22"/>
          <w:szCs w:val="22"/>
        </w:rPr>
        <w:t xml:space="preserve"> /</w:t>
      </w:r>
    </w:p>
    <w:p w:rsidR="00B008E2" w:rsidRPr="00591DA5" w:rsidRDefault="00B008E2" w:rsidP="006A0D42">
      <w:pPr>
        <w:rPr>
          <w:sz w:val="22"/>
          <w:szCs w:val="22"/>
        </w:rPr>
      </w:pPr>
      <w:r>
        <w:rPr>
          <w:sz w:val="22"/>
          <w:szCs w:val="22"/>
        </w:rPr>
        <w:t xml:space="preserve">Parkovací stání  jsou navržena ze zatravňovacích panelů „RECYFIX“ se  zatravněním. </w:t>
      </w:r>
      <w:proofErr w:type="gramStart"/>
      <w:r>
        <w:rPr>
          <w:sz w:val="22"/>
          <w:szCs w:val="22"/>
        </w:rPr>
        <w:t>plochy</w:t>
      </w:r>
      <w:proofErr w:type="gramEnd"/>
      <w:r>
        <w:rPr>
          <w:sz w:val="22"/>
          <w:szCs w:val="22"/>
        </w:rPr>
        <w:t xml:space="preserve"> tak umožňují zasakování srážkových vod do štěrkového podloží.</w:t>
      </w:r>
    </w:p>
    <w:p w:rsidR="00AF5510" w:rsidRDefault="004E62B8">
      <w:pPr>
        <w:rPr>
          <w:lang w:val="en-US" w:eastAsia="en-US"/>
        </w:rPr>
      </w:pPr>
      <w:proofErr w:type="spellStart"/>
      <w:r>
        <w:rPr>
          <w:lang w:val="en-US" w:eastAsia="en-US"/>
        </w:rPr>
        <w:t>Chodníky</w:t>
      </w:r>
      <w:proofErr w:type="spellEnd"/>
      <w:r>
        <w:rPr>
          <w:lang w:val="en-US" w:eastAsia="en-US"/>
        </w:rPr>
        <w:t xml:space="preserve"> a </w:t>
      </w:r>
      <w:proofErr w:type="spellStart"/>
      <w:r>
        <w:rPr>
          <w:lang w:val="en-US" w:eastAsia="en-US"/>
        </w:rPr>
        <w:t>plochy</w:t>
      </w:r>
      <w:proofErr w:type="spellEnd"/>
      <w:r>
        <w:rPr>
          <w:lang w:val="en-US" w:eastAsia="en-US"/>
        </w:rPr>
        <w:t xml:space="preserve"> pro </w:t>
      </w:r>
      <w:proofErr w:type="spellStart"/>
      <w:r>
        <w:rPr>
          <w:lang w:val="en-US" w:eastAsia="en-US"/>
        </w:rPr>
        <w:t>pěší</w:t>
      </w:r>
      <w:proofErr w:type="spellEnd"/>
      <w:r>
        <w:rPr>
          <w:lang w:val="en-US" w:eastAsia="en-US"/>
        </w:rPr>
        <w:t>:</w:t>
      </w:r>
    </w:p>
    <w:p w:rsidR="00AF5510" w:rsidRDefault="004E62B8">
      <w:pPr>
        <w:rPr>
          <w:lang w:val="en-US" w:eastAsia="en-US"/>
        </w:rPr>
      </w:pPr>
      <w:proofErr w:type="spellStart"/>
      <w:r>
        <w:rPr>
          <w:lang w:val="en-US" w:eastAsia="en-US"/>
        </w:rPr>
        <w:t>Přístup</w:t>
      </w:r>
      <w:proofErr w:type="spellEnd"/>
      <w:r>
        <w:rPr>
          <w:lang w:val="en-US" w:eastAsia="en-US"/>
        </w:rPr>
        <w:t xml:space="preserve"> k </w:t>
      </w:r>
      <w:proofErr w:type="spellStart"/>
      <w:r>
        <w:rPr>
          <w:lang w:val="en-US" w:eastAsia="en-US"/>
        </w:rPr>
        <w:t>objektům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bude</w:t>
      </w:r>
      <w:proofErr w:type="spellEnd"/>
      <w:r>
        <w:rPr>
          <w:lang w:val="en-US" w:eastAsia="en-US"/>
        </w:rPr>
        <w:t xml:space="preserve"> </w:t>
      </w:r>
      <w:proofErr w:type="spellStart"/>
      <w:proofErr w:type="gramStart"/>
      <w:r>
        <w:rPr>
          <w:lang w:val="en-US" w:eastAsia="en-US"/>
        </w:rPr>
        <w:t>po</w:t>
      </w:r>
      <w:proofErr w:type="spellEnd"/>
      <w:r w:rsidR="00B7568A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chodnících</w:t>
      </w:r>
      <w:proofErr w:type="spellEnd"/>
      <w:proofErr w:type="gramEnd"/>
      <w:r>
        <w:rPr>
          <w:lang w:val="en-US" w:eastAsia="en-US"/>
        </w:rPr>
        <w:t xml:space="preserve"> z </w:t>
      </w:r>
      <w:proofErr w:type="spellStart"/>
      <w:r>
        <w:rPr>
          <w:lang w:val="en-US" w:eastAsia="en-US"/>
        </w:rPr>
        <w:t>žulové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mozaiky</w:t>
      </w:r>
      <w:proofErr w:type="spellEnd"/>
      <w:r>
        <w:rPr>
          <w:lang w:val="en-US" w:eastAsia="en-US"/>
        </w:rPr>
        <w:t xml:space="preserve"> 4/6 v </w:t>
      </w:r>
      <w:proofErr w:type="spellStart"/>
      <w:r>
        <w:rPr>
          <w:lang w:val="en-US" w:eastAsia="en-US"/>
        </w:rPr>
        <w:t>odstínu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šedobílá</w:t>
      </w:r>
      <w:proofErr w:type="spellEnd"/>
      <w:r>
        <w:rPr>
          <w:lang w:val="en-US" w:eastAsia="en-US"/>
        </w:rPr>
        <w:t>.</w:t>
      </w:r>
    </w:p>
    <w:p w:rsidR="00AF5510" w:rsidRDefault="004E62B8">
      <w:pPr>
        <w:rPr>
          <w:lang w:val="en-US" w:eastAsia="en-US"/>
        </w:rPr>
      </w:pPr>
      <w:proofErr w:type="spellStart"/>
      <w:r>
        <w:rPr>
          <w:lang w:val="en-US" w:eastAsia="en-US"/>
        </w:rPr>
        <w:t>Mozaika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uložena</w:t>
      </w:r>
      <w:proofErr w:type="spellEnd"/>
      <w:r>
        <w:rPr>
          <w:lang w:val="en-US" w:eastAsia="en-US"/>
        </w:rPr>
        <w:t xml:space="preserve"> do </w:t>
      </w:r>
      <w:proofErr w:type="spellStart"/>
      <w:r>
        <w:rPr>
          <w:lang w:val="en-US" w:eastAsia="en-US"/>
        </w:rPr>
        <w:t>lože</w:t>
      </w:r>
      <w:proofErr w:type="spellEnd"/>
      <w:r>
        <w:rPr>
          <w:lang w:val="en-US" w:eastAsia="en-US"/>
        </w:rPr>
        <w:t xml:space="preserve"> z </w:t>
      </w:r>
      <w:proofErr w:type="spellStart"/>
      <w:proofErr w:type="gramStart"/>
      <w:r>
        <w:rPr>
          <w:lang w:val="en-US" w:eastAsia="en-US"/>
        </w:rPr>
        <w:t>kamenné</w:t>
      </w:r>
      <w:proofErr w:type="spellEnd"/>
      <w:r>
        <w:rPr>
          <w:lang w:val="en-US" w:eastAsia="en-US"/>
        </w:rPr>
        <w:t xml:space="preserve"> </w:t>
      </w:r>
      <w:r w:rsidR="00B34FCD"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drtě</w:t>
      </w:r>
      <w:proofErr w:type="spellEnd"/>
      <w:proofErr w:type="gramEnd"/>
      <w:r w:rsidR="006A0D42">
        <w:rPr>
          <w:lang w:val="en-US" w:eastAsia="en-US"/>
        </w:rPr>
        <w:t xml:space="preserve"> </w:t>
      </w:r>
      <w:r>
        <w:rPr>
          <w:lang w:val="en-US" w:eastAsia="en-US"/>
        </w:rPr>
        <w:t xml:space="preserve"> 4-8 mm v </w:t>
      </w:r>
      <w:proofErr w:type="spellStart"/>
      <w:r>
        <w:rPr>
          <w:lang w:val="en-US" w:eastAsia="en-US"/>
        </w:rPr>
        <w:t>ti</w:t>
      </w:r>
      <w:proofErr w:type="spellEnd"/>
      <w:r>
        <w:rPr>
          <w:lang w:val="en-US" w:eastAsia="en-US"/>
        </w:rPr>
        <w:t xml:space="preserve">. </w:t>
      </w:r>
      <w:r w:rsidR="006A0D42">
        <w:rPr>
          <w:lang w:val="en-US" w:eastAsia="en-US"/>
        </w:rPr>
        <w:t>4</w:t>
      </w:r>
      <w:r>
        <w:rPr>
          <w:lang w:val="en-US" w:eastAsia="en-US"/>
        </w:rPr>
        <w:t>0 mm</w:t>
      </w:r>
      <w:r w:rsidR="006A0D42">
        <w:rPr>
          <w:lang w:val="en-US" w:eastAsia="en-US"/>
        </w:rPr>
        <w:t xml:space="preserve">, </w:t>
      </w:r>
      <w:proofErr w:type="spellStart"/>
      <w:r w:rsidR="006A0D42">
        <w:rPr>
          <w:lang w:val="en-US" w:eastAsia="en-US"/>
        </w:rPr>
        <w:t>n</w:t>
      </w:r>
      <w:r>
        <w:rPr>
          <w:lang w:val="en-US" w:eastAsia="en-US"/>
        </w:rPr>
        <w:t>a</w:t>
      </w:r>
      <w:proofErr w:type="spellEnd"/>
      <w:r>
        <w:rPr>
          <w:lang w:val="en-US" w:eastAsia="en-US"/>
        </w:rPr>
        <w:t xml:space="preserve"> </w:t>
      </w:r>
      <w:proofErr w:type="spellStart"/>
      <w:proofErr w:type="gramStart"/>
      <w:r>
        <w:rPr>
          <w:lang w:val="en-US" w:eastAsia="en-US"/>
        </w:rPr>
        <w:t>podklad</w:t>
      </w:r>
      <w:r w:rsidR="00B34FCD">
        <w:rPr>
          <w:lang w:val="en-US" w:eastAsia="en-US"/>
        </w:rPr>
        <w:t>u</w:t>
      </w:r>
      <w:proofErr w:type="spellEnd"/>
      <w:r w:rsidR="00B34FCD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kameniva</w:t>
      </w:r>
      <w:proofErr w:type="spellEnd"/>
      <w:proofErr w:type="gram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drceného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ti</w:t>
      </w:r>
      <w:proofErr w:type="spellEnd"/>
      <w:r>
        <w:rPr>
          <w:lang w:val="en-US" w:eastAsia="en-US"/>
        </w:rPr>
        <w:t>. 150 mm.</w:t>
      </w:r>
      <w:r w:rsidR="00B34FCD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Zemní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pláň</w:t>
      </w:r>
      <w:proofErr w:type="spellEnd"/>
      <w:r>
        <w:rPr>
          <w:lang w:val="en-US" w:eastAsia="en-US"/>
        </w:rPr>
        <w:t xml:space="preserve"> pod </w:t>
      </w:r>
      <w:proofErr w:type="spellStart"/>
      <w:r>
        <w:rPr>
          <w:lang w:val="en-US" w:eastAsia="en-US"/>
        </w:rPr>
        <w:t>kamennou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drtí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zhutněna</w:t>
      </w:r>
      <w:proofErr w:type="spellEnd"/>
      <w:r>
        <w:rPr>
          <w:lang w:val="en-US" w:eastAsia="en-US"/>
        </w:rPr>
        <w:t xml:space="preserve">. </w:t>
      </w:r>
      <w:r w:rsidR="006A0D42"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Chodníky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budou</w:t>
      </w:r>
      <w:proofErr w:type="spellEnd"/>
    </w:p>
    <w:p w:rsidR="00AF5510" w:rsidRDefault="004E62B8">
      <w:pPr>
        <w:rPr>
          <w:lang w:val="en-US" w:eastAsia="en-US"/>
        </w:rPr>
      </w:pPr>
      <w:r>
        <w:rPr>
          <w:lang w:val="en-US" w:eastAsia="en-US"/>
        </w:rPr>
        <w:t xml:space="preserve">v </w:t>
      </w:r>
      <w:proofErr w:type="spellStart"/>
      <w:r>
        <w:rPr>
          <w:lang w:val="en-US" w:eastAsia="en-US"/>
        </w:rPr>
        <w:t>příčném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směru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ukončeny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krajníkem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zahradním</w:t>
      </w:r>
      <w:proofErr w:type="spellEnd"/>
      <w:r>
        <w:rPr>
          <w:lang w:val="en-US" w:eastAsia="en-US"/>
        </w:rPr>
        <w:t xml:space="preserve"> 10 x 20 cm. </w:t>
      </w:r>
      <w:proofErr w:type="spellStart"/>
      <w:r>
        <w:rPr>
          <w:lang w:val="en-US" w:eastAsia="en-US"/>
        </w:rPr>
        <w:t>Krajníky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budou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osazeny</w:t>
      </w:r>
      <w:proofErr w:type="spellEnd"/>
      <w:r>
        <w:rPr>
          <w:lang w:val="en-US" w:eastAsia="en-US"/>
        </w:rPr>
        <w:t xml:space="preserve"> do </w:t>
      </w:r>
      <w:proofErr w:type="spellStart"/>
      <w:r>
        <w:rPr>
          <w:lang w:val="en-US" w:eastAsia="en-US"/>
        </w:rPr>
        <w:t>lože</w:t>
      </w:r>
      <w:proofErr w:type="spellEnd"/>
      <w:r>
        <w:rPr>
          <w:lang w:val="en-US" w:eastAsia="en-US"/>
        </w:rPr>
        <w:t xml:space="preserve"> z </w:t>
      </w:r>
      <w:proofErr w:type="spellStart"/>
      <w:r>
        <w:rPr>
          <w:lang w:val="en-US" w:eastAsia="en-US"/>
        </w:rPr>
        <w:t>betonu</w:t>
      </w:r>
      <w:proofErr w:type="spellEnd"/>
      <w:r>
        <w:rPr>
          <w:lang w:val="en-US" w:eastAsia="en-US"/>
        </w:rPr>
        <w:t xml:space="preserve"> s </w:t>
      </w:r>
      <w:proofErr w:type="spellStart"/>
      <w:r>
        <w:rPr>
          <w:lang w:val="en-US" w:eastAsia="en-US"/>
        </w:rPr>
        <w:t>betonovou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boční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opěrou</w:t>
      </w:r>
      <w:proofErr w:type="spellEnd"/>
      <w:r>
        <w:rPr>
          <w:lang w:val="en-US" w:eastAsia="en-US"/>
        </w:rPr>
        <w:t xml:space="preserve"> v </w:t>
      </w:r>
      <w:proofErr w:type="spellStart"/>
      <w:r>
        <w:rPr>
          <w:lang w:val="en-US" w:eastAsia="en-US"/>
        </w:rPr>
        <w:t>úrovni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zpevnění</w:t>
      </w:r>
      <w:proofErr w:type="spellEnd"/>
      <w:r>
        <w:rPr>
          <w:lang w:val="en-US" w:eastAsia="en-US"/>
        </w:rPr>
        <w:t xml:space="preserve"> a </w:t>
      </w:r>
      <w:proofErr w:type="spellStart"/>
      <w:r>
        <w:rPr>
          <w:lang w:val="en-US" w:eastAsia="en-US"/>
        </w:rPr>
        <w:t>spád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chodníků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bude</w:t>
      </w:r>
      <w:proofErr w:type="spellEnd"/>
      <w:r>
        <w:rPr>
          <w:lang w:val="en-US" w:eastAsia="en-US"/>
        </w:rPr>
        <w:t xml:space="preserve"> 2% </w:t>
      </w:r>
      <w:proofErr w:type="spellStart"/>
      <w:r>
        <w:rPr>
          <w:lang w:val="en-US" w:eastAsia="en-US"/>
        </w:rPr>
        <w:t>směrem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od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objektů</w:t>
      </w:r>
      <w:proofErr w:type="spellEnd"/>
      <w:r>
        <w:rPr>
          <w:lang w:val="en-US" w:eastAsia="en-US"/>
        </w:rPr>
        <w:t>.</w:t>
      </w:r>
    </w:p>
    <w:p w:rsidR="00AF5510" w:rsidRDefault="006A0D42">
      <w:pPr>
        <w:rPr>
          <w:lang w:val="en-US" w:eastAsia="en-US"/>
        </w:rPr>
      </w:pPr>
      <w:r>
        <w:rPr>
          <w:lang w:val="en-US" w:eastAsia="en-US"/>
        </w:rPr>
        <w:t xml:space="preserve">   </w:t>
      </w:r>
      <w:proofErr w:type="spellStart"/>
      <w:r w:rsidR="004E62B8">
        <w:rPr>
          <w:lang w:val="en-US" w:eastAsia="en-US"/>
        </w:rPr>
        <w:t>Plocha</w:t>
      </w:r>
      <w:proofErr w:type="spellEnd"/>
      <w:r w:rsidR="004E62B8"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terasy</w:t>
      </w:r>
      <w:proofErr w:type="spellEnd"/>
      <w:r>
        <w:rPr>
          <w:lang w:val="en-US" w:eastAsia="en-US"/>
        </w:rPr>
        <w:t xml:space="preserve"> </w:t>
      </w:r>
      <w:r w:rsidR="004E62B8">
        <w:rPr>
          <w:lang w:val="en-US" w:eastAsia="en-US"/>
        </w:rPr>
        <w:t xml:space="preserve">u </w:t>
      </w:r>
      <w:proofErr w:type="spellStart"/>
      <w:proofErr w:type="gramStart"/>
      <w:r w:rsidR="004E62B8">
        <w:rPr>
          <w:lang w:val="en-US" w:eastAsia="en-US"/>
        </w:rPr>
        <w:t>objektu</w:t>
      </w:r>
      <w:proofErr w:type="spellEnd"/>
      <w:r>
        <w:rPr>
          <w:lang w:val="en-US" w:eastAsia="en-US"/>
        </w:rPr>
        <w:t xml:space="preserve">  RD1</w:t>
      </w:r>
      <w:proofErr w:type="gramEnd"/>
      <w:r>
        <w:rPr>
          <w:lang w:val="en-US" w:eastAsia="en-US"/>
        </w:rPr>
        <w:t xml:space="preserve"> </w:t>
      </w:r>
      <w:r w:rsidR="004E62B8">
        <w:rPr>
          <w:lang w:val="en-US" w:eastAsia="en-US"/>
        </w:rPr>
        <w:t xml:space="preserve"> </w:t>
      </w:r>
      <w:proofErr w:type="spellStart"/>
      <w:r w:rsidR="004E62B8">
        <w:rPr>
          <w:lang w:val="en-US" w:eastAsia="en-US"/>
        </w:rPr>
        <w:t>bude</w:t>
      </w:r>
      <w:proofErr w:type="spellEnd"/>
      <w:r w:rsidR="004E62B8">
        <w:rPr>
          <w:lang w:val="en-US" w:eastAsia="en-US"/>
        </w:rPr>
        <w:t xml:space="preserve"> z </w:t>
      </w:r>
      <w:proofErr w:type="spellStart"/>
      <w:r w:rsidR="004E62B8">
        <w:rPr>
          <w:lang w:val="en-US" w:eastAsia="en-US"/>
        </w:rPr>
        <w:t>mozaiky</w:t>
      </w:r>
      <w:proofErr w:type="spellEnd"/>
      <w:r w:rsidR="004E62B8">
        <w:rPr>
          <w:lang w:val="en-US" w:eastAsia="en-US"/>
        </w:rPr>
        <w:t xml:space="preserve"> 6/18 /</w:t>
      </w:r>
      <w:proofErr w:type="spellStart"/>
      <w:r w:rsidR="004E62B8">
        <w:rPr>
          <w:lang w:val="en-US" w:eastAsia="en-US"/>
        </w:rPr>
        <w:t>divoká</w:t>
      </w:r>
      <w:proofErr w:type="spellEnd"/>
      <w:r w:rsidR="004E62B8">
        <w:rPr>
          <w:lang w:val="en-US" w:eastAsia="en-US"/>
        </w:rPr>
        <w:t xml:space="preserve"> / - </w:t>
      </w:r>
      <w:proofErr w:type="spellStart"/>
      <w:r w:rsidR="004E62B8">
        <w:rPr>
          <w:lang w:val="en-US" w:eastAsia="en-US"/>
        </w:rPr>
        <w:t>výběrová</w:t>
      </w:r>
      <w:proofErr w:type="spellEnd"/>
      <w:r w:rsidR="004E62B8">
        <w:rPr>
          <w:lang w:val="en-US" w:eastAsia="en-US"/>
        </w:rPr>
        <w:t>.</w:t>
      </w:r>
    </w:p>
    <w:p w:rsidR="006A0D42" w:rsidRDefault="006A0D42">
      <w:pPr>
        <w:rPr>
          <w:lang w:val="en-US" w:eastAsia="en-US"/>
        </w:rPr>
      </w:pPr>
    </w:p>
    <w:p w:rsidR="00B008E2" w:rsidRPr="00B425E8" w:rsidRDefault="00B008E2" w:rsidP="00B008E2">
      <w:pPr>
        <w:rPr>
          <w:b/>
          <w:bCs/>
          <w:sz w:val="22"/>
          <w:szCs w:val="22"/>
          <w:u w:val="single"/>
        </w:rPr>
      </w:pPr>
      <w:proofErr w:type="gramStart"/>
      <w:r w:rsidRPr="00B425E8">
        <w:rPr>
          <w:b/>
          <w:bCs/>
          <w:sz w:val="22"/>
          <w:szCs w:val="22"/>
          <w:u w:val="single"/>
        </w:rPr>
        <w:t>Odvodnění :</w:t>
      </w:r>
      <w:proofErr w:type="gramEnd"/>
      <w:r w:rsidRPr="00B425E8">
        <w:rPr>
          <w:b/>
          <w:bCs/>
          <w:sz w:val="22"/>
          <w:szCs w:val="22"/>
          <w:u w:val="single"/>
        </w:rPr>
        <w:t xml:space="preserve"> </w:t>
      </w:r>
    </w:p>
    <w:p w:rsidR="00B008E2" w:rsidRPr="009D18D8" w:rsidRDefault="00B008E2" w:rsidP="00663BC0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63BC0">
        <w:rPr>
          <w:sz w:val="22"/>
        </w:rPr>
        <w:t>Zpevněné plochy svojí skladbou</w:t>
      </w:r>
      <w:r>
        <w:rPr>
          <w:sz w:val="22"/>
        </w:rPr>
        <w:t xml:space="preserve">/ umožňují částečné zasakování vod do podloží </w:t>
      </w:r>
      <w:proofErr w:type="gramStart"/>
      <w:r>
        <w:rPr>
          <w:sz w:val="22"/>
        </w:rPr>
        <w:t>skladby</w:t>
      </w:r>
      <w:r w:rsidR="00663BC0">
        <w:rPr>
          <w:sz w:val="22"/>
        </w:rPr>
        <w:t xml:space="preserve"> </w:t>
      </w:r>
      <w:r>
        <w:rPr>
          <w:sz w:val="22"/>
        </w:rPr>
        <w:t xml:space="preserve"> </w:t>
      </w:r>
      <w:r w:rsidR="00663BC0">
        <w:rPr>
          <w:sz w:val="22"/>
        </w:rPr>
        <w:t>vlastní</w:t>
      </w:r>
      <w:proofErr w:type="gramEnd"/>
      <w:r w:rsidR="00663BC0">
        <w:rPr>
          <w:sz w:val="22"/>
        </w:rPr>
        <w:t xml:space="preserve">  </w:t>
      </w:r>
      <w:r>
        <w:rPr>
          <w:sz w:val="22"/>
        </w:rPr>
        <w:t xml:space="preserve"> plochy</w:t>
      </w:r>
      <w:r w:rsidR="00663BC0">
        <w:rPr>
          <w:sz w:val="22"/>
        </w:rPr>
        <w:t xml:space="preserve"> +</w:t>
      </w:r>
      <w:r w:rsidRPr="009D18D8">
        <w:rPr>
          <w:sz w:val="22"/>
          <w:szCs w:val="22"/>
        </w:rPr>
        <w:t xml:space="preserve"> odvedení přebytečných vod do přilehlých zatravněných ploch.</w:t>
      </w:r>
    </w:p>
    <w:p w:rsidR="00AF5510" w:rsidRDefault="004E62B8">
      <w:pPr>
        <w:rPr>
          <w:lang w:val="en-US" w:eastAsia="en-US"/>
        </w:rPr>
      </w:pPr>
      <w:proofErr w:type="spellStart"/>
      <w:r>
        <w:rPr>
          <w:lang w:val="en-US" w:eastAsia="en-US"/>
        </w:rPr>
        <w:t>Před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zahájením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zemních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prací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budou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vytýčeny</w:t>
      </w:r>
      <w:proofErr w:type="spellEnd"/>
      <w:r>
        <w:rPr>
          <w:lang w:val="en-US" w:eastAsia="en-US"/>
        </w:rPr>
        <w:t xml:space="preserve"> </w:t>
      </w:r>
      <w:proofErr w:type="spellStart"/>
      <w:proofErr w:type="gramStart"/>
      <w:r>
        <w:rPr>
          <w:lang w:val="en-US" w:eastAsia="en-US"/>
        </w:rPr>
        <w:t>podzemní</w:t>
      </w:r>
      <w:proofErr w:type="spellEnd"/>
      <w:r w:rsidR="00663BC0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inž</w:t>
      </w:r>
      <w:proofErr w:type="spellEnd"/>
      <w:proofErr w:type="gram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sítě</w:t>
      </w:r>
      <w:proofErr w:type="spellEnd"/>
      <w:r>
        <w:rPr>
          <w:lang w:val="en-US" w:eastAsia="en-US"/>
        </w:rPr>
        <w:t>.</w:t>
      </w:r>
    </w:p>
    <w:p w:rsidR="00AF5510" w:rsidRDefault="004E62B8">
      <w:pPr>
        <w:rPr>
          <w:lang w:val="en-US" w:eastAsia="en-US"/>
        </w:rPr>
      </w:pPr>
      <w:proofErr w:type="spellStart"/>
      <w:r>
        <w:rPr>
          <w:lang w:val="en-US" w:eastAsia="en-US"/>
        </w:rPr>
        <w:t>Před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zahájením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zemních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prací</w:t>
      </w:r>
      <w:proofErr w:type="spellEnd"/>
      <w:r w:rsidR="00663BC0">
        <w:rPr>
          <w:lang w:val="en-US" w:eastAsia="en-US"/>
        </w:rPr>
        <w:t xml:space="preserve">/ pro </w:t>
      </w:r>
      <w:proofErr w:type="spellStart"/>
      <w:r w:rsidR="00663BC0">
        <w:rPr>
          <w:lang w:val="en-US" w:eastAsia="en-US"/>
        </w:rPr>
        <w:t>rozšíření</w:t>
      </w:r>
      <w:proofErr w:type="spellEnd"/>
      <w:r w:rsidR="00663BC0">
        <w:rPr>
          <w:lang w:val="en-US" w:eastAsia="en-US"/>
        </w:rPr>
        <w:t xml:space="preserve"> </w:t>
      </w:r>
      <w:proofErr w:type="spellStart"/>
      <w:r w:rsidR="00663BC0">
        <w:rPr>
          <w:lang w:val="en-US" w:eastAsia="en-US"/>
        </w:rPr>
        <w:t>komunikace</w:t>
      </w:r>
      <w:proofErr w:type="spellEnd"/>
      <w:r w:rsidR="00663BC0">
        <w:rPr>
          <w:lang w:val="en-US" w:eastAsia="en-US"/>
        </w:rPr>
        <w:t xml:space="preserve">+ </w:t>
      </w:r>
      <w:proofErr w:type="spellStart"/>
      <w:r w:rsidR="00663BC0">
        <w:rPr>
          <w:lang w:val="en-US" w:eastAsia="en-US"/>
        </w:rPr>
        <w:t>plochy</w:t>
      </w:r>
      <w:proofErr w:type="spellEnd"/>
      <w:r w:rsidR="00663BC0">
        <w:rPr>
          <w:lang w:val="en-US" w:eastAsia="en-US"/>
        </w:rPr>
        <w:t xml:space="preserve"> </w:t>
      </w:r>
      <w:proofErr w:type="spellStart"/>
      <w:r w:rsidR="00663BC0">
        <w:rPr>
          <w:lang w:val="en-US" w:eastAsia="en-US"/>
        </w:rPr>
        <w:t>chodníků</w:t>
      </w:r>
      <w:proofErr w:type="spellEnd"/>
      <w:r w:rsidR="00663BC0">
        <w:rPr>
          <w:lang w:val="en-US" w:eastAsia="en-US"/>
        </w:rPr>
        <w:t>/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provedeno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sejmutí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ornice</w:t>
      </w:r>
      <w:proofErr w:type="spellEnd"/>
      <w:r>
        <w:rPr>
          <w:lang w:val="en-US" w:eastAsia="en-US"/>
        </w:rPr>
        <w:t xml:space="preserve">, </w:t>
      </w:r>
      <w:proofErr w:type="spellStart"/>
      <w:r>
        <w:rPr>
          <w:lang w:val="en-US" w:eastAsia="en-US"/>
        </w:rPr>
        <w:t>která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skončení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výstavby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použita</w:t>
      </w:r>
      <w:proofErr w:type="spellEnd"/>
      <w:r>
        <w:rPr>
          <w:lang w:val="en-US" w:eastAsia="en-US"/>
        </w:rPr>
        <w:t xml:space="preserve"> k </w:t>
      </w:r>
      <w:proofErr w:type="spellStart"/>
      <w:r>
        <w:rPr>
          <w:lang w:val="en-US" w:eastAsia="en-US"/>
        </w:rPr>
        <w:t>ohumusování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nezpevněných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ploch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staveništi</w:t>
      </w:r>
      <w:proofErr w:type="spellEnd"/>
      <w:r>
        <w:rPr>
          <w:lang w:val="en-US" w:eastAsia="en-US"/>
        </w:rPr>
        <w:t xml:space="preserve">, </w:t>
      </w:r>
      <w:proofErr w:type="spellStart"/>
      <w:r>
        <w:rPr>
          <w:lang w:val="en-US" w:eastAsia="en-US"/>
        </w:rPr>
        <w:t>na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kterých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založen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luční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trávník</w:t>
      </w:r>
      <w:proofErr w:type="spellEnd"/>
      <w:r>
        <w:rPr>
          <w:lang w:val="en-US" w:eastAsia="en-US"/>
        </w:rPr>
        <w:t>.</w:t>
      </w:r>
    </w:p>
    <w:p w:rsidR="00663BC0" w:rsidRDefault="00663BC0">
      <w:pPr>
        <w:rPr>
          <w:lang w:val="en-US" w:eastAsia="en-US"/>
        </w:rPr>
      </w:pPr>
    </w:p>
    <w:p w:rsidR="00663BC0" w:rsidRDefault="00663BC0">
      <w:pPr>
        <w:rPr>
          <w:lang w:val="en-US" w:eastAsia="en-US"/>
        </w:rPr>
      </w:pPr>
    </w:p>
    <w:p w:rsidR="00663BC0" w:rsidRPr="00BA67E1" w:rsidRDefault="00663BC0">
      <w:pPr>
        <w:rPr>
          <w:b/>
          <w:lang w:val="en-US" w:eastAsia="en-US"/>
        </w:rPr>
      </w:pPr>
      <w:proofErr w:type="spellStart"/>
      <w:r w:rsidRPr="00BA67E1">
        <w:rPr>
          <w:b/>
          <w:lang w:val="en-US" w:eastAsia="en-US"/>
        </w:rPr>
        <w:lastRenderedPageBreak/>
        <w:t>Plochy</w:t>
      </w:r>
      <w:proofErr w:type="spellEnd"/>
      <w:r w:rsidRPr="00BA67E1">
        <w:rPr>
          <w:b/>
          <w:lang w:val="en-US" w:eastAsia="en-US"/>
        </w:rPr>
        <w:t xml:space="preserve"> </w:t>
      </w:r>
      <w:proofErr w:type="spellStart"/>
      <w:r w:rsidRPr="00BA67E1">
        <w:rPr>
          <w:b/>
          <w:lang w:val="en-US" w:eastAsia="en-US"/>
        </w:rPr>
        <w:t>zeleně</w:t>
      </w:r>
      <w:proofErr w:type="spellEnd"/>
      <w:r w:rsidRPr="00BA67E1">
        <w:rPr>
          <w:b/>
          <w:lang w:val="en-US" w:eastAsia="en-US"/>
        </w:rPr>
        <w:t>:</w:t>
      </w:r>
    </w:p>
    <w:p w:rsidR="00AF5510" w:rsidRDefault="00BA67E1">
      <w:pPr>
        <w:rPr>
          <w:lang w:val="en-US" w:eastAsia="en-US"/>
        </w:rPr>
      </w:pPr>
      <w:proofErr w:type="spellStart"/>
      <w:r>
        <w:rPr>
          <w:lang w:val="en-US" w:eastAsia="en-US"/>
        </w:rPr>
        <w:t>Plochy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podél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objektů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staveb</w:t>
      </w:r>
      <w:proofErr w:type="spellEnd"/>
      <w:r>
        <w:rPr>
          <w:lang w:val="en-US" w:eastAsia="en-US"/>
        </w:rPr>
        <w:t xml:space="preserve"> +</w:t>
      </w:r>
      <w:proofErr w:type="spellStart"/>
      <w:r>
        <w:rPr>
          <w:lang w:val="en-US" w:eastAsia="en-US"/>
        </w:rPr>
        <w:t>zpevněných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ploch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budou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upraveny</w:t>
      </w:r>
      <w:proofErr w:type="spellEnd"/>
      <w:r>
        <w:rPr>
          <w:lang w:val="en-US" w:eastAsia="en-US"/>
        </w:rPr>
        <w:t xml:space="preserve"> do </w:t>
      </w:r>
      <w:proofErr w:type="spellStart"/>
      <w:r>
        <w:rPr>
          <w:lang w:val="en-US" w:eastAsia="en-US"/>
        </w:rPr>
        <w:t>původního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stavu</w:t>
      </w:r>
      <w:proofErr w:type="spellEnd"/>
      <w:r>
        <w:rPr>
          <w:lang w:val="en-US" w:eastAsia="en-US"/>
        </w:rPr>
        <w:t xml:space="preserve">+ </w:t>
      </w:r>
      <w:proofErr w:type="spellStart"/>
      <w:r>
        <w:rPr>
          <w:lang w:val="en-US" w:eastAsia="en-US"/>
        </w:rPr>
        <w:t>osazeny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travou</w:t>
      </w:r>
      <w:proofErr w:type="spellEnd"/>
      <w:r>
        <w:rPr>
          <w:lang w:val="en-US" w:eastAsia="en-US"/>
        </w:rPr>
        <w:t xml:space="preserve">. </w:t>
      </w:r>
      <w:proofErr w:type="spellStart"/>
      <w:proofErr w:type="gramStart"/>
      <w:r w:rsidR="004E62B8">
        <w:rPr>
          <w:lang w:val="en-US" w:eastAsia="en-US"/>
        </w:rPr>
        <w:t>Travní</w:t>
      </w:r>
      <w:proofErr w:type="spellEnd"/>
      <w:r w:rsidR="004E62B8">
        <w:rPr>
          <w:lang w:val="en-US" w:eastAsia="en-US"/>
        </w:rPr>
        <w:t xml:space="preserve"> </w:t>
      </w:r>
      <w:proofErr w:type="spellStart"/>
      <w:r w:rsidR="004E62B8">
        <w:rPr>
          <w:lang w:val="en-US" w:eastAsia="en-US"/>
        </w:rPr>
        <w:t>semeno</w:t>
      </w:r>
      <w:proofErr w:type="spellEnd"/>
      <w:r w:rsidR="004E62B8">
        <w:rPr>
          <w:lang w:val="en-US" w:eastAsia="en-US"/>
        </w:rPr>
        <w:t xml:space="preserve"> </w:t>
      </w:r>
      <w:proofErr w:type="spellStart"/>
      <w:r w:rsidR="004E62B8">
        <w:rPr>
          <w:lang w:val="en-US" w:eastAsia="en-US"/>
        </w:rPr>
        <w:t>bude</w:t>
      </w:r>
      <w:proofErr w:type="spellEnd"/>
      <w:r w:rsidR="004E62B8">
        <w:rPr>
          <w:lang w:val="en-US" w:eastAsia="en-US"/>
        </w:rPr>
        <w:t xml:space="preserve"> </w:t>
      </w:r>
      <w:proofErr w:type="spellStart"/>
      <w:r w:rsidR="004E62B8">
        <w:rPr>
          <w:lang w:val="en-US" w:eastAsia="en-US"/>
        </w:rPr>
        <w:t>použito</w:t>
      </w:r>
      <w:proofErr w:type="spellEnd"/>
      <w:r w:rsidR="004E62B8">
        <w:rPr>
          <w:lang w:val="en-US" w:eastAsia="en-US"/>
        </w:rPr>
        <w:t xml:space="preserve"> v </w:t>
      </w:r>
      <w:proofErr w:type="spellStart"/>
      <w:r w:rsidR="004E62B8">
        <w:rPr>
          <w:lang w:val="en-US" w:eastAsia="en-US"/>
        </w:rPr>
        <w:t>množství</w:t>
      </w:r>
      <w:proofErr w:type="spellEnd"/>
      <w:r w:rsidR="004E62B8">
        <w:rPr>
          <w:lang w:val="en-US" w:eastAsia="en-US"/>
        </w:rPr>
        <w:t xml:space="preserve"> 0,025 kg/m2.</w:t>
      </w:r>
      <w:proofErr w:type="gramEnd"/>
    </w:p>
    <w:p w:rsidR="00663BC0" w:rsidRDefault="00663BC0">
      <w:pPr>
        <w:rPr>
          <w:lang w:val="en-US" w:eastAsia="en-US"/>
        </w:rPr>
      </w:pPr>
    </w:p>
    <w:p w:rsidR="00BA67E1" w:rsidRDefault="00BA67E1" w:rsidP="00BA67E1">
      <w:pPr>
        <w:rPr>
          <w:b/>
          <w:lang w:val="en-US" w:eastAsia="en-US"/>
        </w:rPr>
      </w:pPr>
      <w:proofErr w:type="spellStart"/>
      <w:r>
        <w:rPr>
          <w:b/>
          <w:lang w:val="en-US" w:eastAsia="en-US"/>
        </w:rPr>
        <w:t>Doprava</w:t>
      </w:r>
      <w:proofErr w:type="spellEnd"/>
      <w:r>
        <w:rPr>
          <w:b/>
          <w:lang w:val="en-US" w:eastAsia="en-US"/>
        </w:rPr>
        <w:t xml:space="preserve"> v </w:t>
      </w:r>
      <w:proofErr w:type="spellStart"/>
      <w:r>
        <w:rPr>
          <w:b/>
          <w:lang w:val="en-US" w:eastAsia="en-US"/>
        </w:rPr>
        <w:t>klidu</w:t>
      </w:r>
      <w:proofErr w:type="spellEnd"/>
      <w:r w:rsidRPr="00BA67E1">
        <w:rPr>
          <w:b/>
          <w:lang w:val="en-US" w:eastAsia="en-US"/>
        </w:rPr>
        <w:t>:</w:t>
      </w:r>
    </w:p>
    <w:p w:rsidR="00C2078F" w:rsidRDefault="00C2078F" w:rsidP="00C2078F">
      <w:pPr>
        <w:jc w:val="both"/>
        <w:rPr>
          <w:rFonts w:cs="Arial"/>
          <w:b/>
          <w:bCs/>
          <w:color w:val="000000"/>
          <w:u w:val="single"/>
        </w:rPr>
      </w:pPr>
      <w:r>
        <w:rPr>
          <w:rFonts w:cs="Arial"/>
          <w:b/>
          <w:bCs/>
          <w:color w:val="000000"/>
          <w:u w:val="single"/>
        </w:rPr>
        <w:t xml:space="preserve">Výpočet parkovacích míst Filipova Huť </w:t>
      </w:r>
    </w:p>
    <w:p w:rsidR="00C2078F" w:rsidRDefault="00C2078F" w:rsidP="00C2078F">
      <w:pPr>
        <w:spacing w:line="200" w:lineRule="atLeast"/>
        <w:ind w:firstLine="709"/>
        <w:jc w:val="both"/>
        <w:rPr>
          <w:rFonts w:cs="Arial"/>
          <w:b/>
          <w:bCs/>
          <w:color w:val="000000"/>
          <w:u w:val="single"/>
        </w:rPr>
      </w:pPr>
    </w:p>
    <w:p w:rsidR="00C2078F" w:rsidRDefault="00C2078F" w:rsidP="00C2078F">
      <w:pPr>
        <w:spacing w:line="200" w:lineRule="atLeast"/>
        <w:rPr>
          <w:rFonts w:cs="Arial"/>
          <w:smallCaps/>
          <w:color w:val="000000"/>
          <w:u w:val="single"/>
        </w:rPr>
      </w:pPr>
      <w:r>
        <w:rPr>
          <w:rFonts w:cs="Arial"/>
          <w:smallCaps/>
          <w:color w:val="000000"/>
          <w:u w:val="single"/>
        </w:rPr>
        <w:t xml:space="preserve"> </w:t>
      </w:r>
      <w:proofErr w:type="gramStart"/>
      <w:r>
        <w:rPr>
          <w:rFonts w:cs="Arial"/>
          <w:smallCaps/>
          <w:color w:val="000000"/>
          <w:u w:val="single"/>
        </w:rPr>
        <w:t>výpočet  počtu</w:t>
      </w:r>
      <w:proofErr w:type="gramEnd"/>
      <w:r>
        <w:rPr>
          <w:rFonts w:cs="Arial"/>
          <w:smallCaps/>
          <w:color w:val="000000"/>
          <w:u w:val="single"/>
        </w:rPr>
        <w:t xml:space="preserve">  potřebných  parkovacích  míst</w:t>
      </w:r>
    </w:p>
    <w:p w:rsidR="00C2078F" w:rsidRDefault="00C2078F" w:rsidP="00C2078F">
      <w:pPr>
        <w:spacing w:line="200" w:lineRule="atLeast"/>
        <w:rPr>
          <w:rFonts w:cs="Arial"/>
          <w:color w:val="000000"/>
        </w:rPr>
      </w:pPr>
      <w:r>
        <w:rPr>
          <w:rFonts w:cs="Arial"/>
          <w:color w:val="000000"/>
        </w:rPr>
        <w:t xml:space="preserve">(dle článku </w:t>
      </w:r>
      <w:proofErr w:type="gramStart"/>
      <w:r>
        <w:rPr>
          <w:rFonts w:cs="Arial"/>
          <w:color w:val="000000"/>
        </w:rPr>
        <w:t>14.1.11</w:t>
      </w:r>
      <w:proofErr w:type="gramEnd"/>
      <w:r>
        <w:rPr>
          <w:rFonts w:cs="Arial"/>
          <w:color w:val="000000"/>
        </w:rPr>
        <w:t xml:space="preserve"> a tabulek 30 až 34  ČSN 73 6110 Projektování místních komunikací)</w:t>
      </w:r>
    </w:p>
    <w:p w:rsidR="00C2078F" w:rsidRDefault="00C2078F" w:rsidP="00C2078F">
      <w:pPr>
        <w:spacing w:line="20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N  - Celkový počet stání</w:t>
      </w:r>
    </w:p>
    <w:p w:rsidR="00C2078F" w:rsidRDefault="00C2078F" w:rsidP="00C2078F">
      <w:pPr>
        <w:spacing w:line="20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</w:t>
      </w:r>
      <w:r>
        <w:rPr>
          <w:rFonts w:cs="Arial"/>
          <w:color w:val="000000"/>
          <w:vertAlign w:val="subscript"/>
        </w:rPr>
        <w:t>o</w:t>
      </w:r>
      <w:r>
        <w:rPr>
          <w:rFonts w:cs="Arial"/>
          <w:color w:val="000000"/>
        </w:rPr>
        <w:t xml:space="preserve"> - Základní počet parkovacích stání podle článku 14.1 6 (viz tabulka 34)</w:t>
      </w:r>
    </w:p>
    <w:p w:rsidR="00C2078F" w:rsidRDefault="00C2078F" w:rsidP="00C2078F">
      <w:pPr>
        <w:spacing w:line="200" w:lineRule="atLeast"/>
        <w:jc w:val="both"/>
        <w:rPr>
          <w:rFonts w:cs="Arial"/>
          <w:color w:val="000000"/>
        </w:rPr>
      </w:pPr>
      <w:proofErr w:type="spellStart"/>
      <w:r>
        <w:rPr>
          <w:rFonts w:cs="Arial"/>
          <w:color w:val="000000"/>
        </w:rPr>
        <w:t>O</w:t>
      </w:r>
      <w:r>
        <w:rPr>
          <w:rFonts w:cs="Arial"/>
          <w:color w:val="000000"/>
          <w:vertAlign w:val="subscript"/>
        </w:rPr>
        <w:t>o</w:t>
      </w:r>
      <w:proofErr w:type="spellEnd"/>
      <w:r>
        <w:rPr>
          <w:rFonts w:cs="Arial"/>
          <w:color w:val="000000"/>
        </w:rPr>
        <w:t xml:space="preserve"> - Základní počet odstavných stání podle článku 14.1 6 (viz tabulka 34)</w:t>
      </w:r>
    </w:p>
    <w:p w:rsidR="00C2078F" w:rsidRDefault="00C2078F" w:rsidP="00C2078F">
      <w:pPr>
        <w:spacing w:line="200" w:lineRule="atLeast"/>
        <w:jc w:val="both"/>
        <w:rPr>
          <w:rFonts w:cs="Arial"/>
          <w:color w:val="000000"/>
        </w:rPr>
      </w:pPr>
    </w:p>
    <w:p w:rsidR="00C2078F" w:rsidRDefault="00C2078F" w:rsidP="00C2078F">
      <w:pPr>
        <w:spacing w:line="200" w:lineRule="atLeast"/>
        <w:jc w:val="both"/>
        <w:rPr>
          <w:rFonts w:cs="Arial"/>
          <w:smallCaps/>
          <w:color w:val="000000"/>
          <w:u w:val="single"/>
        </w:rPr>
      </w:pPr>
      <w:r>
        <w:rPr>
          <w:rFonts w:cs="Arial"/>
          <w:smallCaps/>
          <w:color w:val="000000"/>
          <w:u w:val="single"/>
        </w:rPr>
        <w:t>Výpočtové součinitele</w:t>
      </w:r>
    </w:p>
    <w:p w:rsidR="00C2078F" w:rsidRDefault="00C2078F" w:rsidP="00C2078F">
      <w:pPr>
        <w:spacing w:line="20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Součinitel vlivu stupně automobilizace –                   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      </w:t>
      </w:r>
      <w:proofErr w:type="spellStart"/>
      <w:r>
        <w:rPr>
          <w:rFonts w:cs="Arial"/>
          <w:color w:val="000000"/>
        </w:rPr>
        <w:t>k</w:t>
      </w:r>
      <w:r>
        <w:rPr>
          <w:rFonts w:cs="Arial"/>
          <w:color w:val="000000"/>
          <w:vertAlign w:val="subscript"/>
        </w:rPr>
        <w:t>a</w:t>
      </w:r>
      <w:proofErr w:type="spellEnd"/>
      <w:r>
        <w:rPr>
          <w:rFonts w:cs="Arial"/>
          <w:color w:val="000000"/>
          <w:vertAlign w:val="subscript"/>
        </w:rPr>
        <w:t xml:space="preserve"> </w:t>
      </w:r>
      <w:r>
        <w:rPr>
          <w:rFonts w:cs="Arial"/>
          <w:color w:val="000000"/>
        </w:rPr>
        <w:t>= 1,00</w:t>
      </w:r>
    </w:p>
    <w:p w:rsidR="00C2078F" w:rsidRDefault="00C2078F" w:rsidP="00C2078F">
      <w:pPr>
        <w:spacing w:line="20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- (</w:t>
      </w:r>
      <w:proofErr w:type="gramStart"/>
      <w:r>
        <w:rPr>
          <w:rFonts w:cs="Arial"/>
          <w:color w:val="000000"/>
        </w:rPr>
        <w:t>tj.  – cca</w:t>
      </w:r>
      <w:proofErr w:type="gramEnd"/>
      <w:r>
        <w:rPr>
          <w:rFonts w:cs="Arial"/>
          <w:color w:val="000000"/>
        </w:rPr>
        <w:t xml:space="preserve"> 400 vozidel /1000 obyvatel)</w:t>
      </w:r>
      <w:r>
        <w:rPr>
          <w:rFonts w:cs="Arial"/>
          <w:color w:val="000000"/>
        </w:rPr>
        <w:tab/>
      </w:r>
    </w:p>
    <w:p w:rsidR="00C2078F" w:rsidRDefault="00C2078F" w:rsidP="00C2078F">
      <w:pPr>
        <w:spacing w:line="20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Součinitel redukce počtu stání (tabulka 30) určený: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</w:p>
    <w:p w:rsidR="00C2078F" w:rsidRDefault="00C2078F" w:rsidP="00C2078F">
      <w:pPr>
        <w:spacing w:line="20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- charakterem území (tabulka 31) </w:t>
      </w:r>
      <w:proofErr w:type="gramStart"/>
      <w:r>
        <w:rPr>
          <w:rFonts w:cs="Arial"/>
          <w:color w:val="000000"/>
        </w:rPr>
        <w:t>do  5 000</w:t>
      </w:r>
      <w:proofErr w:type="gramEnd"/>
      <w:r>
        <w:rPr>
          <w:rFonts w:cs="Arial"/>
          <w:color w:val="000000"/>
        </w:rPr>
        <w:t xml:space="preserve"> obyv., skupina B                          </w:t>
      </w:r>
      <w:r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k</w:t>
      </w:r>
      <w:r>
        <w:rPr>
          <w:rFonts w:cs="Arial"/>
          <w:color w:val="000000"/>
          <w:vertAlign w:val="subscript"/>
        </w:rPr>
        <w:t>p</w:t>
      </w:r>
      <w:proofErr w:type="spellEnd"/>
      <w:r>
        <w:rPr>
          <w:rFonts w:cs="Arial"/>
          <w:color w:val="000000"/>
          <w:vertAlign w:val="subscript"/>
        </w:rPr>
        <w:t xml:space="preserve"> </w:t>
      </w:r>
      <w:r>
        <w:rPr>
          <w:rFonts w:cs="Arial"/>
          <w:color w:val="000000"/>
        </w:rPr>
        <w:t>= 0,0</w:t>
      </w:r>
    </w:p>
    <w:p w:rsidR="00C2078F" w:rsidRDefault="00C2078F" w:rsidP="00C2078F">
      <w:pPr>
        <w:spacing w:line="20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- stupněm úrovně dostupnosti (tabulka 32)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                 </w:t>
      </w:r>
      <w:proofErr w:type="gramStart"/>
      <w:r>
        <w:rPr>
          <w:rFonts w:cs="Arial"/>
          <w:color w:val="000000"/>
        </w:rPr>
        <w:t>cca  1,00</w:t>
      </w:r>
      <w:proofErr w:type="gramEnd"/>
      <w:r>
        <w:rPr>
          <w:rFonts w:cs="Arial"/>
          <w:color w:val="000000"/>
        </w:rPr>
        <w:t xml:space="preserve"> </w:t>
      </w:r>
    </w:p>
    <w:p w:rsidR="00C2078F" w:rsidRDefault="00C2078F" w:rsidP="00C2078F">
      <w:pPr>
        <w:spacing w:line="200" w:lineRule="atLeast"/>
        <w:rPr>
          <w:rFonts w:cs="Arial"/>
          <w:color w:val="000000"/>
        </w:rPr>
      </w:pPr>
    </w:p>
    <w:p w:rsidR="00C2078F" w:rsidRPr="002624A4" w:rsidRDefault="00C2078F" w:rsidP="00C2078F">
      <w:pPr>
        <w:rPr>
          <w:color w:val="000000"/>
          <w:u w:val="single"/>
        </w:rPr>
      </w:pPr>
      <w:r>
        <w:rPr>
          <w:b/>
          <w:color w:val="000000"/>
          <w:u w:val="single"/>
        </w:rPr>
        <w:t xml:space="preserve">Ubytovna </w:t>
      </w:r>
      <w:r>
        <w:rPr>
          <w:b/>
          <w:color w:val="000000"/>
          <w:u w:val="single"/>
        </w:rPr>
        <w:t xml:space="preserve">/ubytovací </w:t>
      </w:r>
      <w:proofErr w:type="gramStart"/>
      <w:r>
        <w:rPr>
          <w:b/>
          <w:color w:val="000000"/>
          <w:u w:val="single"/>
        </w:rPr>
        <w:t>pokoje/</w:t>
      </w:r>
      <w:r w:rsidRPr="002624A4">
        <w:rPr>
          <w:color w:val="000000"/>
          <w:u w:val="single"/>
        </w:rPr>
        <w:t xml:space="preserve"> –  </w:t>
      </w:r>
      <w:r>
        <w:rPr>
          <w:color w:val="000000"/>
          <w:u w:val="single"/>
        </w:rPr>
        <w:t>12</w:t>
      </w:r>
      <w:proofErr w:type="gramEnd"/>
      <w:r>
        <w:rPr>
          <w:color w:val="000000"/>
          <w:u w:val="single"/>
        </w:rPr>
        <w:t xml:space="preserve"> lůžek,</w:t>
      </w:r>
      <w:r w:rsidRPr="002624A4">
        <w:rPr>
          <w:color w:val="000000"/>
          <w:u w:val="single"/>
        </w:rPr>
        <w:t xml:space="preserve"> </w:t>
      </w:r>
    </w:p>
    <w:p w:rsidR="00C2078F" w:rsidRPr="002624A4" w:rsidRDefault="00C2078F" w:rsidP="00C2078F">
      <w:pPr>
        <w:rPr>
          <w:color w:val="000000"/>
        </w:rPr>
      </w:pPr>
      <w:r w:rsidRPr="002624A4">
        <w:rPr>
          <w:color w:val="000000"/>
        </w:rPr>
        <w:t xml:space="preserve">Druh objektu: </w:t>
      </w:r>
      <w:proofErr w:type="spellStart"/>
      <w:r>
        <w:rPr>
          <w:color w:val="000000"/>
        </w:rPr>
        <w:t>ubatovna</w:t>
      </w:r>
      <w:proofErr w:type="spellEnd"/>
      <w:r>
        <w:rPr>
          <w:color w:val="000000"/>
        </w:rPr>
        <w:t xml:space="preserve"> pro pracující </w:t>
      </w:r>
      <w:r w:rsidRPr="002624A4">
        <w:rPr>
          <w:color w:val="000000"/>
        </w:rPr>
        <w:t xml:space="preserve">-  byt o jedné místnosti, </w:t>
      </w:r>
      <w:r>
        <w:rPr>
          <w:color w:val="000000"/>
        </w:rPr>
        <w:t>3</w:t>
      </w:r>
      <w:r w:rsidRPr="002624A4">
        <w:rPr>
          <w:color w:val="000000"/>
        </w:rPr>
        <w:t xml:space="preserve">stání / </w:t>
      </w:r>
      <w:r>
        <w:rPr>
          <w:color w:val="000000"/>
        </w:rPr>
        <w:t>1 lůžko</w:t>
      </w:r>
      <w:r w:rsidRPr="002624A4">
        <w:rPr>
          <w:color w:val="000000"/>
        </w:rPr>
        <w:t xml:space="preserve">  </w:t>
      </w:r>
    </w:p>
    <w:p w:rsidR="00C2078F" w:rsidRPr="002624A4" w:rsidRDefault="00C2078F" w:rsidP="00C2078F">
      <w:pPr>
        <w:rPr>
          <w:b/>
          <w:color w:val="000000"/>
        </w:rPr>
      </w:pPr>
      <w:r w:rsidRPr="002624A4">
        <w:rPr>
          <w:color w:val="000000"/>
        </w:rPr>
        <w:t>Odstavná stání: O = (</w:t>
      </w:r>
      <w:proofErr w:type="gramStart"/>
      <w:r>
        <w:rPr>
          <w:color w:val="000000"/>
        </w:rPr>
        <w:t>12</w:t>
      </w:r>
      <w:r w:rsidRPr="002624A4">
        <w:rPr>
          <w:color w:val="000000"/>
        </w:rPr>
        <w:t xml:space="preserve"> : </w:t>
      </w:r>
      <w:r>
        <w:rPr>
          <w:color w:val="000000"/>
        </w:rPr>
        <w:t>3</w:t>
      </w:r>
      <w:r w:rsidRPr="002624A4">
        <w:rPr>
          <w:color w:val="000000"/>
        </w:rPr>
        <w:t xml:space="preserve">) =  </w:t>
      </w:r>
      <w:r>
        <w:rPr>
          <w:b/>
          <w:color w:val="000000"/>
        </w:rPr>
        <w:t>4</w:t>
      </w:r>
      <w:r w:rsidRPr="002624A4">
        <w:rPr>
          <w:b/>
          <w:bCs/>
          <w:color w:val="000000"/>
        </w:rPr>
        <w:t xml:space="preserve"> </w:t>
      </w:r>
      <w:r w:rsidRPr="002624A4">
        <w:rPr>
          <w:b/>
          <w:color w:val="000000"/>
        </w:rPr>
        <w:t>míst</w:t>
      </w:r>
      <w:r>
        <w:rPr>
          <w:b/>
          <w:color w:val="000000"/>
        </w:rPr>
        <w:t>a</w:t>
      </w:r>
      <w:proofErr w:type="gramEnd"/>
    </w:p>
    <w:p w:rsidR="00C2078F" w:rsidRPr="002624A4" w:rsidRDefault="00C2078F" w:rsidP="00C2078F">
      <w:r w:rsidRPr="002624A4">
        <w:t>Druh objektu: obytné okrsky, 1 stání / 20 obyvatel</w:t>
      </w:r>
    </w:p>
    <w:p w:rsidR="00C2078F" w:rsidRPr="002624A4" w:rsidRDefault="00C2078F" w:rsidP="00C2078F">
      <w:pPr>
        <w:rPr>
          <w:color w:val="000000"/>
        </w:rPr>
      </w:pPr>
      <w:r>
        <w:rPr>
          <w:color w:val="000000"/>
        </w:rPr>
        <w:t>Pokoj 2 lůžka</w:t>
      </w:r>
      <w:r w:rsidRPr="002624A4">
        <w:rPr>
          <w:color w:val="000000"/>
        </w:rPr>
        <w:t xml:space="preserve"> …. </w:t>
      </w:r>
      <w:r>
        <w:rPr>
          <w:color w:val="000000"/>
        </w:rPr>
        <w:t>3 x 2</w:t>
      </w:r>
      <w:r w:rsidRPr="002624A4">
        <w:rPr>
          <w:color w:val="000000"/>
        </w:rPr>
        <w:t xml:space="preserve"> </w:t>
      </w:r>
      <w:r>
        <w:rPr>
          <w:color w:val="000000"/>
        </w:rPr>
        <w:t>lůžka</w:t>
      </w:r>
      <w:r w:rsidRPr="002624A4">
        <w:rPr>
          <w:color w:val="000000"/>
        </w:rPr>
        <w:t xml:space="preserve"> = </w:t>
      </w:r>
      <w:r>
        <w:rPr>
          <w:color w:val="000000"/>
        </w:rPr>
        <w:t>6</w:t>
      </w:r>
      <w:r w:rsidRPr="002624A4">
        <w:rPr>
          <w:color w:val="000000"/>
        </w:rPr>
        <w:t xml:space="preserve"> obyvatel</w:t>
      </w:r>
    </w:p>
    <w:p w:rsidR="00C2078F" w:rsidRPr="002624A4" w:rsidRDefault="00C2078F" w:rsidP="00C2078F">
      <w:pPr>
        <w:rPr>
          <w:color w:val="000000"/>
        </w:rPr>
      </w:pPr>
      <w:r>
        <w:rPr>
          <w:color w:val="000000"/>
        </w:rPr>
        <w:t>Pokoj 3 lůžka</w:t>
      </w:r>
      <w:r w:rsidRPr="002624A4">
        <w:rPr>
          <w:color w:val="000000"/>
        </w:rPr>
        <w:t xml:space="preserve"> …. </w:t>
      </w:r>
      <w:r>
        <w:rPr>
          <w:color w:val="000000"/>
        </w:rPr>
        <w:t>2 x 3</w:t>
      </w:r>
      <w:r w:rsidRPr="002624A4">
        <w:rPr>
          <w:color w:val="000000"/>
        </w:rPr>
        <w:t xml:space="preserve"> </w:t>
      </w:r>
      <w:r>
        <w:rPr>
          <w:color w:val="000000"/>
        </w:rPr>
        <w:t>lůžka</w:t>
      </w:r>
      <w:r w:rsidRPr="002624A4">
        <w:rPr>
          <w:color w:val="000000"/>
        </w:rPr>
        <w:t xml:space="preserve"> = </w:t>
      </w:r>
      <w:r>
        <w:rPr>
          <w:color w:val="000000"/>
        </w:rPr>
        <w:t>6</w:t>
      </w:r>
      <w:r w:rsidRPr="002624A4">
        <w:rPr>
          <w:color w:val="000000"/>
        </w:rPr>
        <w:t xml:space="preserve"> obyvatel</w:t>
      </w:r>
    </w:p>
    <w:p w:rsidR="00C2078F" w:rsidRDefault="00C2078F" w:rsidP="00C2078F"/>
    <w:p w:rsidR="00C2078F" w:rsidRPr="002624A4" w:rsidRDefault="00C2078F" w:rsidP="00C2078F">
      <w:pPr>
        <w:rPr>
          <w:b/>
        </w:rPr>
      </w:pPr>
      <w:r w:rsidRPr="002624A4">
        <w:t>Parkovací stání: P = (</w:t>
      </w:r>
      <w:r>
        <w:t>12</w:t>
      </w:r>
      <w:r w:rsidRPr="002624A4">
        <w:t xml:space="preserve"> : 20) = </w:t>
      </w:r>
      <w:r>
        <w:t xml:space="preserve">0,6 </w:t>
      </w:r>
      <w:r w:rsidRPr="002624A4">
        <w:t>míst</w:t>
      </w:r>
      <w:r w:rsidRPr="002624A4">
        <w:rPr>
          <w:b/>
        </w:rPr>
        <w:t xml:space="preserve">  </w:t>
      </w:r>
    </w:p>
    <w:p w:rsidR="00C2078F" w:rsidRDefault="00C2078F" w:rsidP="00C2078F">
      <w:pPr>
        <w:rPr>
          <w:b/>
          <w:color w:val="000000"/>
          <w:u w:val="single"/>
        </w:rPr>
      </w:pPr>
    </w:p>
    <w:p w:rsidR="00C2078F" w:rsidRPr="002624A4" w:rsidRDefault="00C2078F" w:rsidP="00C2078F">
      <w:pPr>
        <w:rPr>
          <w:color w:val="000000"/>
          <w:u w:val="single"/>
        </w:rPr>
      </w:pPr>
      <w:r w:rsidRPr="002624A4">
        <w:rPr>
          <w:b/>
          <w:color w:val="000000"/>
          <w:u w:val="single"/>
        </w:rPr>
        <w:t xml:space="preserve">Obytný </w:t>
      </w:r>
      <w:proofErr w:type="gramStart"/>
      <w:r w:rsidRPr="002624A4">
        <w:rPr>
          <w:b/>
          <w:color w:val="000000"/>
          <w:u w:val="single"/>
        </w:rPr>
        <w:t xml:space="preserve">dům </w:t>
      </w:r>
      <w:r w:rsidRPr="002624A4">
        <w:rPr>
          <w:color w:val="000000"/>
          <w:u w:val="single"/>
        </w:rPr>
        <w:t xml:space="preserve">–  </w:t>
      </w:r>
      <w:r>
        <w:rPr>
          <w:color w:val="000000"/>
          <w:u w:val="single"/>
        </w:rPr>
        <w:t>4</w:t>
      </w:r>
      <w:r w:rsidRPr="002624A4">
        <w:rPr>
          <w:color w:val="000000"/>
          <w:u w:val="single"/>
        </w:rPr>
        <w:t xml:space="preserve"> byt</w:t>
      </w:r>
      <w:r>
        <w:rPr>
          <w:color w:val="000000"/>
          <w:u w:val="single"/>
        </w:rPr>
        <w:t>y</w:t>
      </w:r>
      <w:proofErr w:type="gramEnd"/>
      <w:r w:rsidRPr="002624A4">
        <w:rPr>
          <w:color w:val="000000"/>
          <w:u w:val="single"/>
        </w:rPr>
        <w:t xml:space="preserve"> do 100m</w:t>
      </w:r>
      <w:r w:rsidRPr="002624A4">
        <w:rPr>
          <w:color w:val="000000"/>
          <w:u w:val="single"/>
          <w:vertAlign w:val="superscript"/>
        </w:rPr>
        <w:t>2</w:t>
      </w:r>
      <w:r w:rsidRPr="002624A4">
        <w:rPr>
          <w:color w:val="000000"/>
          <w:u w:val="single"/>
        </w:rPr>
        <w:t xml:space="preserve">, </w:t>
      </w:r>
    </w:p>
    <w:p w:rsidR="00C2078F" w:rsidRPr="002624A4" w:rsidRDefault="00C2078F" w:rsidP="00C2078F">
      <w:pPr>
        <w:rPr>
          <w:color w:val="000000"/>
        </w:rPr>
      </w:pPr>
      <w:r w:rsidRPr="002624A4">
        <w:rPr>
          <w:color w:val="000000"/>
        </w:rPr>
        <w:t>Druh objektu: obytný dům činžovní -  byt do 100m</w:t>
      </w:r>
      <w:r w:rsidRPr="002624A4">
        <w:rPr>
          <w:color w:val="000000"/>
          <w:vertAlign w:val="superscript"/>
        </w:rPr>
        <w:t>2</w:t>
      </w:r>
      <w:r w:rsidRPr="002624A4">
        <w:rPr>
          <w:color w:val="000000"/>
        </w:rPr>
        <w:t xml:space="preserve">, 1stání / 1 byt  </w:t>
      </w:r>
    </w:p>
    <w:p w:rsidR="00C2078F" w:rsidRPr="002624A4" w:rsidRDefault="00C2078F" w:rsidP="00C2078F">
      <w:pPr>
        <w:rPr>
          <w:b/>
        </w:rPr>
      </w:pPr>
      <w:r w:rsidRPr="002624A4">
        <w:rPr>
          <w:color w:val="000000"/>
        </w:rPr>
        <w:t xml:space="preserve">Odstavná stání: </w:t>
      </w:r>
      <w:proofErr w:type="gramStart"/>
      <w:r w:rsidRPr="002624A4">
        <w:rPr>
          <w:color w:val="000000"/>
        </w:rPr>
        <w:t>O = (</w:t>
      </w:r>
      <w:r>
        <w:rPr>
          <w:color w:val="000000"/>
        </w:rPr>
        <w:t>4</w:t>
      </w:r>
      <w:r w:rsidRPr="002624A4">
        <w:rPr>
          <w:color w:val="000000"/>
        </w:rPr>
        <w:t xml:space="preserve"> : 1) =  </w:t>
      </w:r>
      <w:r>
        <w:rPr>
          <w:b/>
          <w:color w:val="000000"/>
        </w:rPr>
        <w:t>4</w:t>
      </w:r>
      <w:r w:rsidRPr="002624A4">
        <w:rPr>
          <w:b/>
          <w:bCs/>
          <w:color w:val="000000"/>
        </w:rPr>
        <w:t xml:space="preserve"> </w:t>
      </w:r>
      <w:r w:rsidRPr="002624A4">
        <w:rPr>
          <w:b/>
          <w:color w:val="000000"/>
        </w:rPr>
        <w:t>míst</w:t>
      </w:r>
      <w:r>
        <w:rPr>
          <w:b/>
          <w:color w:val="000000"/>
        </w:rPr>
        <w:t>a</w:t>
      </w:r>
      <w:proofErr w:type="gramEnd"/>
    </w:p>
    <w:p w:rsidR="00C2078F" w:rsidRPr="002624A4" w:rsidRDefault="00C2078F" w:rsidP="00C2078F">
      <w:r w:rsidRPr="002624A4">
        <w:t>Druh objektu: obytné okrsky, 1 stání / 20 obyvatel</w:t>
      </w:r>
    </w:p>
    <w:p w:rsidR="00C2078F" w:rsidRPr="002624A4" w:rsidRDefault="00C2078F" w:rsidP="00C2078F">
      <w:pPr>
        <w:rPr>
          <w:color w:val="000000"/>
        </w:rPr>
      </w:pPr>
      <w:r w:rsidRPr="002624A4">
        <w:rPr>
          <w:color w:val="000000"/>
        </w:rPr>
        <w:t xml:space="preserve">Byt ( 2+kk) …. </w:t>
      </w:r>
      <w:r>
        <w:rPr>
          <w:color w:val="000000"/>
        </w:rPr>
        <w:t>4</w:t>
      </w:r>
      <w:r w:rsidRPr="002624A4">
        <w:rPr>
          <w:color w:val="000000"/>
        </w:rPr>
        <w:t xml:space="preserve"> byt</w:t>
      </w:r>
      <w:r>
        <w:rPr>
          <w:color w:val="000000"/>
        </w:rPr>
        <w:t>y</w:t>
      </w:r>
      <w:r w:rsidRPr="002624A4">
        <w:rPr>
          <w:color w:val="000000"/>
        </w:rPr>
        <w:t xml:space="preserve"> = </w:t>
      </w:r>
      <w:r>
        <w:rPr>
          <w:color w:val="000000"/>
        </w:rPr>
        <w:t>12</w:t>
      </w:r>
      <w:r w:rsidRPr="002624A4">
        <w:rPr>
          <w:color w:val="000000"/>
        </w:rPr>
        <w:t xml:space="preserve"> obyvatel</w:t>
      </w:r>
    </w:p>
    <w:p w:rsidR="00C2078F" w:rsidRPr="002624A4" w:rsidRDefault="00C2078F" w:rsidP="00C2078F">
      <w:pPr>
        <w:rPr>
          <w:b/>
        </w:rPr>
      </w:pPr>
    </w:p>
    <w:p w:rsidR="00C2078F" w:rsidRPr="002624A4" w:rsidRDefault="00C2078F" w:rsidP="00C2078F">
      <w:pPr>
        <w:rPr>
          <w:b/>
        </w:rPr>
      </w:pPr>
      <w:r w:rsidRPr="002624A4">
        <w:t>Parkovací stání: P = (</w:t>
      </w:r>
      <w:r>
        <w:t>12</w:t>
      </w:r>
      <w:r w:rsidRPr="002624A4">
        <w:t xml:space="preserve"> : 20) = </w:t>
      </w:r>
      <w:r>
        <w:t xml:space="preserve">0,6 </w:t>
      </w:r>
      <w:r w:rsidRPr="002624A4">
        <w:t>míst</w:t>
      </w:r>
      <w:r w:rsidRPr="002624A4">
        <w:rPr>
          <w:b/>
        </w:rPr>
        <w:t xml:space="preserve">  </w:t>
      </w:r>
    </w:p>
    <w:p w:rsidR="00C2078F" w:rsidRPr="002624A4" w:rsidRDefault="00C2078F" w:rsidP="00C2078F">
      <w:pPr>
        <w:rPr>
          <w:b/>
        </w:rPr>
      </w:pPr>
    </w:p>
    <w:p w:rsidR="00C2078F" w:rsidRPr="002624A4" w:rsidRDefault="00C2078F" w:rsidP="00C2078F">
      <w:pPr>
        <w:rPr>
          <w:color w:val="000000"/>
          <w:u w:val="single"/>
        </w:rPr>
      </w:pPr>
      <w:r w:rsidRPr="002624A4">
        <w:rPr>
          <w:b/>
          <w:color w:val="000000"/>
          <w:u w:val="single"/>
        </w:rPr>
        <w:t xml:space="preserve">Obytný </w:t>
      </w:r>
      <w:proofErr w:type="gramStart"/>
      <w:r w:rsidRPr="002624A4">
        <w:rPr>
          <w:b/>
          <w:color w:val="000000"/>
          <w:u w:val="single"/>
        </w:rPr>
        <w:t xml:space="preserve">dům </w:t>
      </w:r>
      <w:r w:rsidRPr="002624A4">
        <w:rPr>
          <w:color w:val="000000"/>
          <w:u w:val="single"/>
        </w:rPr>
        <w:t xml:space="preserve"> –  </w:t>
      </w:r>
      <w:r>
        <w:rPr>
          <w:color w:val="000000"/>
          <w:u w:val="single"/>
        </w:rPr>
        <w:t>3</w:t>
      </w:r>
      <w:r w:rsidRPr="002624A4">
        <w:rPr>
          <w:color w:val="000000"/>
          <w:u w:val="single"/>
        </w:rPr>
        <w:t xml:space="preserve"> byt</w:t>
      </w:r>
      <w:r>
        <w:rPr>
          <w:color w:val="000000"/>
          <w:u w:val="single"/>
        </w:rPr>
        <w:t>y</w:t>
      </w:r>
      <w:proofErr w:type="gramEnd"/>
      <w:r w:rsidRPr="002624A4">
        <w:rPr>
          <w:color w:val="000000"/>
          <w:u w:val="single"/>
        </w:rPr>
        <w:t xml:space="preserve"> do 100m</w:t>
      </w:r>
      <w:r w:rsidRPr="002624A4">
        <w:rPr>
          <w:color w:val="000000"/>
          <w:u w:val="single"/>
          <w:vertAlign w:val="superscript"/>
        </w:rPr>
        <w:t>2</w:t>
      </w:r>
      <w:r w:rsidRPr="002624A4">
        <w:rPr>
          <w:color w:val="000000"/>
          <w:u w:val="single"/>
        </w:rPr>
        <w:t xml:space="preserve">, </w:t>
      </w:r>
    </w:p>
    <w:p w:rsidR="00C2078F" w:rsidRPr="002624A4" w:rsidRDefault="00C2078F" w:rsidP="00C2078F">
      <w:pPr>
        <w:rPr>
          <w:color w:val="000000"/>
        </w:rPr>
      </w:pPr>
      <w:r w:rsidRPr="002624A4">
        <w:rPr>
          <w:color w:val="000000"/>
        </w:rPr>
        <w:t>Druh objektu: obytný dům činžovní -  byt do 100m</w:t>
      </w:r>
      <w:r w:rsidRPr="002624A4">
        <w:rPr>
          <w:color w:val="000000"/>
          <w:vertAlign w:val="superscript"/>
        </w:rPr>
        <w:t>2</w:t>
      </w:r>
      <w:r w:rsidRPr="002624A4">
        <w:rPr>
          <w:color w:val="000000"/>
        </w:rPr>
        <w:t xml:space="preserve">, 1stání / 1 byt  </w:t>
      </w:r>
    </w:p>
    <w:p w:rsidR="00C2078F" w:rsidRPr="002624A4" w:rsidRDefault="00C2078F" w:rsidP="00C2078F">
      <w:pPr>
        <w:rPr>
          <w:b/>
        </w:rPr>
      </w:pPr>
      <w:r w:rsidRPr="002624A4">
        <w:rPr>
          <w:color w:val="000000"/>
        </w:rPr>
        <w:t xml:space="preserve">Odstavná stání: </w:t>
      </w:r>
      <w:proofErr w:type="gramStart"/>
      <w:r w:rsidRPr="002624A4">
        <w:rPr>
          <w:color w:val="000000"/>
        </w:rPr>
        <w:t>O = (</w:t>
      </w:r>
      <w:r>
        <w:rPr>
          <w:color w:val="000000"/>
        </w:rPr>
        <w:t>3</w:t>
      </w:r>
      <w:r w:rsidRPr="002624A4">
        <w:rPr>
          <w:color w:val="000000"/>
        </w:rPr>
        <w:t xml:space="preserve"> : 1) =  </w:t>
      </w:r>
      <w:r>
        <w:rPr>
          <w:b/>
          <w:color w:val="000000"/>
        </w:rPr>
        <w:t>3</w:t>
      </w:r>
      <w:r w:rsidRPr="002624A4">
        <w:rPr>
          <w:b/>
          <w:bCs/>
          <w:color w:val="000000"/>
        </w:rPr>
        <w:t xml:space="preserve"> </w:t>
      </w:r>
      <w:r w:rsidRPr="002624A4">
        <w:rPr>
          <w:b/>
          <w:color w:val="000000"/>
        </w:rPr>
        <w:t>míst</w:t>
      </w:r>
      <w:r>
        <w:rPr>
          <w:b/>
          <w:color w:val="000000"/>
        </w:rPr>
        <w:t>a</w:t>
      </w:r>
      <w:proofErr w:type="gramEnd"/>
    </w:p>
    <w:p w:rsidR="00C2078F" w:rsidRPr="002624A4" w:rsidRDefault="00C2078F" w:rsidP="00C2078F">
      <w:r w:rsidRPr="002624A4">
        <w:t>Druh objektu: obytné okrsky, 1 stání / 20 obyvatel</w:t>
      </w:r>
    </w:p>
    <w:p w:rsidR="00C2078F" w:rsidRPr="002624A4" w:rsidRDefault="00C2078F" w:rsidP="00C2078F">
      <w:pPr>
        <w:rPr>
          <w:color w:val="000000"/>
        </w:rPr>
      </w:pPr>
      <w:r w:rsidRPr="002624A4">
        <w:rPr>
          <w:color w:val="000000"/>
        </w:rPr>
        <w:t xml:space="preserve">Byt ( </w:t>
      </w:r>
      <w:r>
        <w:rPr>
          <w:color w:val="000000"/>
        </w:rPr>
        <w:t>3</w:t>
      </w:r>
      <w:r w:rsidRPr="002624A4">
        <w:rPr>
          <w:color w:val="000000"/>
        </w:rPr>
        <w:t xml:space="preserve">+kk) …. </w:t>
      </w:r>
      <w:r>
        <w:rPr>
          <w:color w:val="000000"/>
        </w:rPr>
        <w:t>3</w:t>
      </w:r>
      <w:r w:rsidRPr="002624A4">
        <w:rPr>
          <w:color w:val="000000"/>
        </w:rPr>
        <w:t xml:space="preserve"> byt</w:t>
      </w:r>
      <w:r>
        <w:rPr>
          <w:color w:val="000000"/>
        </w:rPr>
        <w:t>y</w:t>
      </w:r>
      <w:r w:rsidRPr="002624A4">
        <w:rPr>
          <w:color w:val="000000"/>
        </w:rPr>
        <w:t xml:space="preserve"> = </w:t>
      </w:r>
      <w:r>
        <w:rPr>
          <w:color w:val="000000"/>
        </w:rPr>
        <w:t>9</w:t>
      </w:r>
      <w:r w:rsidRPr="002624A4">
        <w:rPr>
          <w:color w:val="000000"/>
        </w:rPr>
        <w:t xml:space="preserve"> obyvatel</w:t>
      </w:r>
    </w:p>
    <w:p w:rsidR="00C2078F" w:rsidRPr="002624A4" w:rsidRDefault="00C2078F" w:rsidP="00C2078F">
      <w:pPr>
        <w:rPr>
          <w:b/>
        </w:rPr>
      </w:pPr>
    </w:p>
    <w:p w:rsidR="00C2078F" w:rsidRPr="002624A4" w:rsidRDefault="00C2078F" w:rsidP="00C2078F">
      <w:pPr>
        <w:rPr>
          <w:b/>
        </w:rPr>
      </w:pPr>
      <w:r w:rsidRPr="002624A4">
        <w:t>Parkovací stání: P = (</w:t>
      </w:r>
      <w:r>
        <w:t>9</w:t>
      </w:r>
      <w:r w:rsidRPr="002624A4">
        <w:t xml:space="preserve"> : 20) = </w:t>
      </w:r>
      <w:r>
        <w:t xml:space="preserve">0,45 </w:t>
      </w:r>
      <w:r w:rsidRPr="002624A4">
        <w:t>míst</w:t>
      </w:r>
      <w:r w:rsidRPr="002624A4">
        <w:rPr>
          <w:b/>
        </w:rPr>
        <w:t xml:space="preserve">  </w:t>
      </w:r>
    </w:p>
    <w:p w:rsidR="00C2078F" w:rsidRPr="002624A4" w:rsidRDefault="00C2078F" w:rsidP="00C2078F">
      <w:pPr>
        <w:rPr>
          <w:b/>
        </w:rPr>
      </w:pPr>
    </w:p>
    <w:p w:rsidR="00C2078F" w:rsidRPr="002624A4" w:rsidRDefault="00C2078F" w:rsidP="00C2078F">
      <w:pPr>
        <w:rPr>
          <w:vertAlign w:val="subscript"/>
        </w:rPr>
      </w:pPr>
      <w:r w:rsidRPr="002624A4">
        <w:t xml:space="preserve">N = </w:t>
      </w:r>
      <w:proofErr w:type="spellStart"/>
      <w:r w:rsidRPr="002624A4">
        <w:t>O</w:t>
      </w:r>
      <w:r w:rsidRPr="002624A4">
        <w:rPr>
          <w:vertAlign w:val="subscript"/>
        </w:rPr>
        <w:t>o</w:t>
      </w:r>
      <w:proofErr w:type="spellEnd"/>
      <w:r w:rsidRPr="002624A4">
        <w:t xml:space="preserve"> x </w:t>
      </w:r>
      <w:proofErr w:type="spellStart"/>
      <w:r w:rsidRPr="002624A4">
        <w:t>k</w:t>
      </w:r>
      <w:r w:rsidRPr="002624A4">
        <w:rPr>
          <w:vertAlign w:val="subscript"/>
        </w:rPr>
        <w:t>a</w:t>
      </w:r>
      <w:proofErr w:type="spellEnd"/>
      <w:r w:rsidRPr="002624A4">
        <w:t xml:space="preserve"> + Po x </w:t>
      </w:r>
      <w:proofErr w:type="spellStart"/>
      <w:r w:rsidRPr="002624A4">
        <w:t>k</w:t>
      </w:r>
      <w:r w:rsidRPr="002624A4">
        <w:rPr>
          <w:vertAlign w:val="subscript"/>
        </w:rPr>
        <w:t>a</w:t>
      </w:r>
      <w:proofErr w:type="spellEnd"/>
      <w:r w:rsidRPr="002624A4">
        <w:t xml:space="preserve"> x </w:t>
      </w:r>
      <w:proofErr w:type="spellStart"/>
      <w:r w:rsidRPr="002624A4">
        <w:t>k</w:t>
      </w:r>
      <w:r w:rsidRPr="002624A4">
        <w:rPr>
          <w:vertAlign w:val="subscript"/>
        </w:rPr>
        <w:t>p</w:t>
      </w:r>
      <w:proofErr w:type="spellEnd"/>
      <w:r w:rsidRPr="002624A4">
        <w:rPr>
          <w:vertAlign w:val="subscript"/>
        </w:rPr>
        <w:t xml:space="preserve"> </w:t>
      </w:r>
    </w:p>
    <w:p w:rsidR="00C2078F" w:rsidRPr="002624A4" w:rsidRDefault="00C2078F" w:rsidP="00C2078F">
      <w:pPr>
        <w:rPr>
          <w:b/>
        </w:rPr>
      </w:pPr>
      <w:r w:rsidRPr="002624A4">
        <w:t xml:space="preserve">N = </w:t>
      </w:r>
      <w:r>
        <w:t>11</w:t>
      </w:r>
      <w:r w:rsidRPr="002624A4">
        <w:t xml:space="preserve"> x </w:t>
      </w:r>
      <w:proofErr w:type="gramStart"/>
      <w:r w:rsidRPr="002624A4">
        <w:rPr>
          <w:color w:val="FF0000"/>
        </w:rPr>
        <w:t>1,</w:t>
      </w:r>
      <w:r>
        <w:rPr>
          <w:color w:val="FF0000"/>
        </w:rPr>
        <w:t>00</w:t>
      </w:r>
      <w:r w:rsidRPr="002624A4">
        <w:t xml:space="preserve">  + </w:t>
      </w:r>
      <w:r>
        <w:t>1</w:t>
      </w:r>
      <w:r w:rsidRPr="002624A4">
        <w:t>,</w:t>
      </w:r>
      <w:r>
        <w:t>65</w:t>
      </w:r>
      <w:proofErr w:type="gramEnd"/>
      <w:r w:rsidRPr="002624A4">
        <w:t xml:space="preserve"> x </w:t>
      </w:r>
      <w:r w:rsidRPr="002624A4">
        <w:rPr>
          <w:color w:val="FF0000"/>
        </w:rPr>
        <w:t>1,</w:t>
      </w:r>
      <w:r>
        <w:rPr>
          <w:color w:val="FF0000"/>
        </w:rPr>
        <w:t>00</w:t>
      </w:r>
      <w:r w:rsidRPr="002624A4">
        <w:rPr>
          <w:color w:val="FF0000"/>
        </w:rPr>
        <w:t xml:space="preserve"> </w:t>
      </w:r>
      <w:r w:rsidRPr="002624A4">
        <w:t xml:space="preserve">=  </w:t>
      </w:r>
      <w:r>
        <w:rPr>
          <w:b/>
        </w:rPr>
        <w:t>13</w:t>
      </w:r>
      <w:r w:rsidRPr="002624A4">
        <w:rPr>
          <w:b/>
        </w:rPr>
        <w:t xml:space="preserve"> míst</w:t>
      </w:r>
    </w:p>
    <w:p w:rsidR="00C2078F" w:rsidRDefault="00C2078F" w:rsidP="00C2078F">
      <w:pPr>
        <w:jc w:val="both"/>
      </w:pPr>
    </w:p>
    <w:p w:rsidR="00C2078F" w:rsidRDefault="00C2078F" w:rsidP="00C2078F">
      <w:pPr>
        <w:jc w:val="both"/>
      </w:pPr>
    </w:p>
    <w:p w:rsidR="00C2078F" w:rsidRDefault="00C2078F" w:rsidP="00C2078F">
      <w:pPr>
        <w:jc w:val="both"/>
        <w:rPr>
          <w:color w:val="000000"/>
        </w:rPr>
      </w:pPr>
      <w:r w:rsidRPr="002624A4">
        <w:t xml:space="preserve">Celkem je </w:t>
      </w:r>
      <w:r>
        <w:t xml:space="preserve">dle výpočtu </w:t>
      </w:r>
      <w:r w:rsidRPr="002624A4">
        <w:t xml:space="preserve">potřeba </w:t>
      </w:r>
      <w:r w:rsidRPr="00C2078F">
        <w:t>13</w:t>
      </w:r>
      <w:r w:rsidRPr="00C2078F">
        <w:rPr>
          <w:bCs/>
        </w:rPr>
        <w:t xml:space="preserve"> parkovacích </w:t>
      </w:r>
      <w:proofErr w:type="gramStart"/>
      <w:r w:rsidRPr="00C2078F">
        <w:rPr>
          <w:bCs/>
        </w:rPr>
        <w:t>stání</w:t>
      </w:r>
      <w:r w:rsidRPr="002624A4">
        <w:t xml:space="preserve"> </w:t>
      </w:r>
      <w:r w:rsidRPr="002624A4">
        <w:rPr>
          <w:color w:val="000000"/>
        </w:rPr>
        <w:t>. Z toho</w:t>
      </w:r>
      <w:proofErr w:type="gramEnd"/>
      <w:r w:rsidRPr="002624A4">
        <w:rPr>
          <w:b/>
          <w:color w:val="000000"/>
        </w:rPr>
        <w:t xml:space="preserve"> </w:t>
      </w:r>
      <w:r w:rsidRPr="00C2078F">
        <w:rPr>
          <w:color w:val="000000"/>
        </w:rPr>
        <w:t>1</w:t>
      </w:r>
      <w:r w:rsidRPr="002624A4">
        <w:rPr>
          <w:b/>
          <w:color w:val="FF0000"/>
        </w:rPr>
        <w:t xml:space="preserve"> </w:t>
      </w:r>
      <w:r w:rsidRPr="002624A4">
        <w:rPr>
          <w:color w:val="000000"/>
        </w:rPr>
        <w:t>míst</w:t>
      </w:r>
      <w:r>
        <w:rPr>
          <w:color w:val="000000"/>
        </w:rPr>
        <w:t>o</w:t>
      </w:r>
      <w:r w:rsidRPr="002624A4">
        <w:rPr>
          <w:color w:val="000000"/>
        </w:rPr>
        <w:t xml:space="preserve"> pro osoby se sníženou schopností pohybu a orientace.</w:t>
      </w:r>
    </w:p>
    <w:p w:rsidR="00C2078F" w:rsidRDefault="00C2078F" w:rsidP="00C2078F">
      <w:pPr>
        <w:jc w:val="both"/>
        <w:rPr>
          <w:color w:val="000000"/>
        </w:rPr>
      </w:pPr>
      <w:r>
        <w:rPr>
          <w:color w:val="000000"/>
        </w:rPr>
        <w:t>V návrhu stavby /situace/</w:t>
      </w:r>
      <w:r w:rsidRPr="002624A4">
        <w:rPr>
          <w:color w:val="000000"/>
        </w:rPr>
        <w:t xml:space="preserve"> </w:t>
      </w:r>
      <w:r>
        <w:rPr>
          <w:color w:val="000000"/>
        </w:rPr>
        <w:t xml:space="preserve">je ponecháno / dle původního projektu/ celkem </w:t>
      </w:r>
      <w:r w:rsidRPr="00C2078F">
        <w:rPr>
          <w:b/>
          <w:color w:val="000000"/>
        </w:rPr>
        <w:t>20 parkovacích míst</w:t>
      </w:r>
      <w:r>
        <w:rPr>
          <w:b/>
          <w:color w:val="000000"/>
        </w:rPr>
        <w:t>,</w:t>
      </w:r>
      <w:r>
        <w:rPr>
          <w:color w:val="000000"/>
        </w:rPr>
        <w:t xml:space="preserve">- </w:t>
      </w:r>
      <w:r w:rsidRPr="00C2078F">
        <w:rPr>
          <w:b/>
          <w:color w:val="000000"/>
        </w:rPr>
        <w:t xml:space="preserve">z toho 2místa </w:t>
      </w:r>
      <w:r w:rsidRPr="002624A4">
        <w:rPr>
          <w:color w:val="000000"/>
        </w:rPr>
        <w:t>pro osoby se sníženou schopností pohybu a orientace.</w:t>
      </w:r>
    </w:p>
    <w:p w:rsidR="00C2078F" w:rsidRPr="00FD01E0" w:rsidRDefault="00C2078F" w:rsidP="00C2078F">
      <w:pPr>
        <w:jc w:val="both"/>
        <w:rPr>
          <w:rFonts w:cs="Arial"/>
          <w:b/>
          <w:bCs/>
          <w:u w:val="single"/>
        </w:rPr>
      </w:pPr>
    </w:p>
    <w:p w:rsidR="00AF5510" w:rsidRDefault="00AF5510">
      <w:pPr>
        <w:rPr>
          <w:lang w:val="en-US" w:eastAsia="en-US"/>
        </w:rPr>
      </w:pPr>
      <w:bookmarkStart w:id="0" w:name="_GoBack"/>
      <w:bookmarkEnd w:id="0"/>
    </w:p>
    <w:sectPr w:rsidR="00AF5510">
      <w:pgSz w:w="12240" w:h="15840"/>
      <w:pgMar w:top="1417" w:right="1740" w:bottom="1110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B8"/>
    <w:rsid w:val="004E62B8"/>
    <w:rsid w:val="00663BC0"/>
    <w:rsid w:val="006A0D42"/>
    <w:rsid w:val="00AF5510"/>
    <w:rsid w:val="00AF62DA"/>
    <w:rsid w:val="00B008E2"/>
    <w:rsid w:val="00B34FCD"/>
    <w:rsid w:val="00B7568A"/>
    <w:rsid w:val="00BA67E1"/>
    <w:rsid w:val="00C2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kinsoku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kinsoku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CD40A21B6C9D498B1776F56A3360F7" ma:contentTypeVersion="12" ma:contentTypeDescription="Vytvoří nový dokument" ma:contentTypeScope="" ma:versionID="894e0c57fcf51254747c68a9e68675c0">
  <xsd:schema xmlns:xsd="http://www.w3.org/2001/XMLSchema" xmlns:xs="http://www.w3.org/2001/XMLSchema" xmlns:p="http://schemas.microsoft.com/office/2006/metadata/properties" xmlns:ns2="04ef2e24-ca87-4526-a4f8-62a1780992b4" xmlns:ns3="02c16d56-20f0-45c1-8c23-fd99bd07d41c" targetNamespace="http://schemas.microsoft.com/office/2006/metadata/properties" ma:root="true" ma:fieldsID="72e1462828592419a7ec1c87a590fa4e" ns2:_="" ns3:_="">
    <xsd:import namespace="04ef2e24-ca87-4526-a4f8-62a1780992b4"/>
    <xsd:import namespace="02c16d56-20f0-45c1-8c23-fd99bd07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f2e24-ca87-4526-a4f8-62a178099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16d56-20f0-45c1-8c23-fd99bd07d4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8698C6-2E86-436E-ABB3-0D8796A00415}"/>
</file>

<file path=customXml/itemProps2.xml><?xml version="1.0" encoding="utf-8"?>
<ds:datastoreItem xmlns:ds="http://schemas.openxmlformats.org/officeDocument/2006/customXml" ds:itemID="{8CE83B6E-2D7A-4408-888B-917187156D35}"/>
</file>

<file path=customXml/itemProps3.xml><?xml version="1.0" encoding="utf-8"?>
<ds:datastoreItem xmlns:ds="http://schemas.openxmlformats.org/officeDocument/2006/customXml" ds:itemID="{A7BEF8F3-B3DE-4E7F-927F-9D2F05F684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662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PC-RADIM</dc:creator>
  <cp:lastModifiedBy>PC-RADIM</cp:lastModifiedBy>
  <cp:revision>10</cp:revision>
  <cp:lastPrinted>2019-05-21T11:33:00Z</cp:lastPrinted>
  <dcterms:created xsi:type="dcterms:W3CDTF">2019-05-21T07:41:00Z</dcterms:created>
  <dcterms:modified xsi:type="dcterms:W3CDTF">2019-05-21T11:33:00Z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0x010100ADCD40A21B6C9D498B1776F56A3360F7</vt:lpwstr>
  </property>
</Properties>
</file>